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93964" w14:textId="24BCA0B1" w:rsidR="00D36B11" w:rsidRPr="00C14531" w:rsidRDefault="00B05A8F">
      <w:pPr>
        <w:rPr>
          <w:rFonts w:ascii="Times New Roman" w:eastAsia="Times New Roman" w:hAnsi="Times New Roman" w:cs="Times New Roman"/>
          <w:color w:val="000000"/>
          <w:sz w:val="24"/>
          <w:szCs w:val="24"/>
        </w:rPr>
      </w:pPr>
      <w:r w:rsidRPr="16BEB4B9">
        <w:rPr>
          <w:rFonts w:ascii="Times New Roman" w:eastAsia="Times New Roman" w:hAnsi="Times New Roman" w:cs="Times New Roman"/>
          <w:color w:val="000000" w:themeColor="text1"/>
          <w:sz w:val="24"/>
          <w:szCs w:val="24"/>
        </w:rPr>
        <w:t>[</w:t>
      </w:r>
      <w:r w:rsidRPr="16BEB4B9">
        <w:rPr>
          <w:rFonts w:ascii="Times New Roman" w:eastAsia="Times New Roman" w:hAnsi="Times New Roman" w:cs="Times New Roman"/>
          <w:color w:val="000000" w:themeColor="text1"/>
          <w:sz w:val="24"/>
          <w:szCs w:val="24"/>
          <w:highlight w:val="yellow"/>
        </w:rPr>
        <w:t>DATE</w:t>
      </w:r>
      <w:r w:rsidRPr="16BEB4B9">
        <w:rPr>
          <w:rFonts w:ascii="Times New Roman" w:eastAsia="Times New Roman" w:hAnsi="Times New Roman" w:cs="Times New Roman"/>
          <w:color w:val="000000" w:themeColor="text1"/>
          <w:sz w:val="24"/>
          <w:szCs w:val="24"/>
        </w:rPr>
        <w:t>], 2025</w:t>
      </w:r>
    </w:p>
    <w:p w14:paraId="46282CCF" w14:textId="77777777" w:rsidR="00B05A8F" w:rsidRPr="00C14531" w:rsidRDefault="00B05A8F">
      <w:pPr>
        <w:rPr>
          <w:rFonts w:ascii="Times New Roman" w:eastAsia="Times New Roman" w:hAnsi="Times New Roman" w:cs="Times New Roman"/>
          <w:color w:val="000000"/>
          <w:sz w:val="24"/>
          <w:szCs w:val="24"/>
        </w:rPr>
      </w:pPr>
    </w:p>
    <w:p w14:paraId="1EDEC64F" w14:textId="77777777" w:rsidR="001D73F2" w:rsidRPr="00C14531" w:rsidRDefault="001D73F2" w:rsidP="001D73F2">
      <w:pPr>
        <w:rPr>
          <w:rFonts w:ascii="Times New Roman" w:eastAsia="Times New Roman" w:hAnsi="Times New Roman" w:cs="Times New Roman"/>
          <w:color w:val="000000"/>
          <w:sz w:val="24"/>
          <w:szCs w:val="24"/>
        </w:rPr>
      </w:pPr>
      <w:r w:rsidRPr="16BEB4B9">
        <w:rPr>
          <w:rFonts w:ascii="Times New Roman" w:eastAsia="Times New Roman" w:hAnsi="Times New Roman" w:cs="Times New Roman"/>
          <w:color w:val="000000" w:themeColor="text1"/>
          <w:sz w:val="24"/>
          <w:szCs w:val="24"/>
        </w:rPr>
        <w:t>The Honorable [</w:t>
      </w:r>
      <w:r w:rsidRPr="16BEB4B9">
        <w:rPr>
          <w:rFonts w:ascii="Times New Roman" w:eastAsia="Times New Roman" w:hAnsi="Times New Roman" w:cs="Times New Roman"/>
          <w:color w:val="000000" w:themeColor="text1"/>
          <w:sz w:val="24"/>
          <w:szCs w:val="24"/>
          <w:highlight w:val="yellow"/>
        </w:rPr>
        <w:t>ELECTED OFFICIAL FIRST AND LAST NAME</w:t>
      </w:r>
      <w:r w:rsidRPr="16BEB4B9">
        <w:rPr>
          <w:rFonts w:ascii="Times New Roman" w:eastAsia="Times New Roman" w:hAnsi="Times New Roman" w:cs="Times New Roman"/>
          <w:color w:val="000000" w:themeColor="text1"/>
          <w:sz w:val="24"/>
          <w:szCs w:val="24"/>
        </w:rPr>
        <w:t>]</w:t>
      </w:r>
    </w:p>
    <w:p w14:paraId="636A873C" w14:textId="3A0ECB93" w:rsidR="001D73F2" w:rsidRPr="00C14531" w:rsidRDefault="19DF907A" w:rsidP="16BEB4B9">
      <w:pPr>
        <w:rPr>
          <w:rFonts w:ascii="Times New Roman" w:eastAsia="Times New Roman" w:hAnsi="Times New Roman" w:cs="Times New Roman"/>
          <w:color w:val="000000"/>
          <w:sz w:val="24"/>
          <w:szCs w:val="24"/>
          <w:lang w:val="en-US"/>
        </w:rPr>
      </w:pPr>
      <w:r w:rsidRPr="16BEB4B9">
        <w:rPr>
          <w:rFonts w:ascii="Times New Roman" w:eastAsia="Times New Roman" w:hAnsi="Times New Roman" w:cs="Times New Roman"/>
          <w:color w:val="000000" w:themeColor="text1"/>
          <w:sz w:val="24"/>
          <w:szCs w:val="24"/>
          <w:lang w:val="en-US"/>
        </w:rPr>
        <w:t>[</w:t>
      </w:r>
      <w:r w:rsidR="001D73F2" w:rsidRPr="16BEB4B9">
        <w:rPr>
          <w:rFonts w:ascii="Times New Roman" w:eastAsia="Times New Roman" w:hAnsi="Times New Roman" w:cs="Times New Roman"/>
          <w:color w:val="000000" w:themeColor="text1"/>
          <w:sz w:val="24"/>
          <w:szCs w:val="24"/>
          <w:highlight w:val="yellow"/>
          <w:lang w:val="en-US"/>
        </w:rPr>
        <w:t xml:space="preserve">U.S. </w:t>
      </w:r>
      <w:r w:rsidR="63522D5D" w:rsidRPr="16BEB4B9">
        <w:rPr>
          <w:rFonts w:ascii="Times New Roman" w:eastAsia="Times New Roman" w:hAnsi="Times New Roman" w:cs="Times New Roman"/>
          <w:color w:val="000000" w:themeColor="text1"/>
          <w:sz w:val="24"/>
          <w:szCs w:val="24"/>
          <w:highlight w:val="yellow"/>
          <w:lang w:val="en-US"/>
        </w:rPr>
        <w:t>SENAT</w:t>
      </w:r>
      <w:r w:rsidR="63522D5D" w:rsidRPr="16BEB4B9">
        <w:rPr>
          <w:rFonts w:ascii="Times New Roman" w:eastAsia="Times New Roman" w:hAnsi="Times New Roman" w:cs="Times New Roman"/>
          <w:color w:val="000000" w:themeColor="text1"/>
          <w:sz w:val="24"/>
          <w:szCs w:val="24"/>
          <w:highlight w:val="yellow"/>
        </w:rPr>
        <w:t xml:space="preserve">E OR </w:t>
      </w:r>
      <w:r w:rsidR="2C334A12" w:rsidRPr="16BEB4B9">
        <w:rPr>
          <w:rFonts w:ascii="Times New Roman" w:eastAsia="Times New Roman" w:hAnsi="Times New Roman" w:cs="Times New Roman"/>
          <w:color w:val="000000" w:themeColor="text1"/>
          <w:sz w:val="24"/>
          <w:szCs w:val="24"/>
          <w:highlight w:val="yellow"/>
        </w:rPr>
        <w:t xml:space="preserve">U.S </w:t>
      </w:r>
      <w:r w:rsidR="63522D5D" w:rsidRPr="16BEB4B9">
        <w:rPr>
          <w:rFonts w:ascii="Times New Roman" w:eastAsia="Times New Roman" w:hAnsi="Times New Roman" w:cs="Times New Roman"/>
          <w:color w:val="000000" w:themeColor="text1"/>
          <w:sz w:val="24"/>
          <w:szCs w:val="24"/>
          <w:highlight w:val="yellow"/>
        </w:rPr>
        <w:t>HOUSE OF REPRESENTATIVES</w:t>
      </w:r>
      <w:r w:rsidR="63522D5D" w:rsidRPr="16BEB4B9">
        <w:rPr>
          <w:rFonts w:ascii="Times New Roman" w:eastAsia="Times New Roman" w:hAnsi="Times New Roman" w:cs="Times New Roman"/>
          <w:color w:val="000000" w:themeColor="text1"/>
          <w:sz w:val="24"/>
          <w:szCs w:val="24"/>
        </w:rPr>
        <w:t>]</w:t>
      </w:r>
    </w:p>
    <w:p w14:paraId="7C096676" w14:textId="77777777" w:rsidR="00D36B11" w:rsidRPr="00C14531" w:rsidRDefault="00D36B11">
      <w:pPr>
        <w:rPr>
          <w:rFonts w:ascii="Times New Roman" w:eastAsia="Times New Roman" w:hAnsi="Times New Roman" w:cs="Times New Roman"/>
          <w:sz w:val="24"/>
          <w:szCs w:val="24"/>
          <w:highlight w:val="yellow"/>
        </w:rPr>
      </w:pPr>
    </w:p>
    <w:p w14:paraId="50939357" w14:textId="651E641E" w:rsidR="00942E1B" w:rsidRPr="00C14531" w:rsidRDefault="00942E1B" w:rsidP="16BEB4B9">
      <w:pPr>
        <w:rPr>
          <w:rFonts w:ascii="Times New Roman" w:eastAsia="Times New Roman" w:hAnsi="Times New Roman" w:cs="Times New Roman"/>
          <w:color w:val="000000"/>
          <w:sz w:val="24"/>
          <w:szCs w:val="24"/>
          <w:lang w:val="en-US"/>
        </w:rPr>
      </w:pPr>
      <w:r w:rsidRPr="16BEB4B9">
        <w:rPr>
          <w:rFonts w:ascii="Times New Roman" w:eastAsia="Times New Roman" w:hAnsi="Times New Roman" w:cs="Times New Roman"/>
          <w:color w:val="000000" w:themeColor="text1"/>
          <w:sz w:val="24"/>
          <w:szCs w:val="24"/>
          <w:lang w:val="en-US"/>
        </w:rPr>
        <w:t xml:space="preserve">Dear </w:t>
      </w:r>
      <w:r w:rsidR="008F1BF9" w:rsidRPr="16BEB4B9">
        <w:rPr>
          <w:rFonts w:ascii="Times New Roman" w:eastAsia="Times New Roman" w:hAnsi="Times New Roman" w:cs="Times New Roman"/>
          <w:color w:val="000000" w:themeColor="text1"/>
          <w:sz w:val="24"/>
          <w:szCs w:val="24"/>
          <w:lang w:val="en-US"/>
        </w:rPr>
        <w:t>[</w:t>
      </w:r>
      <w:r w:rsidRPr="16BEB4B9">
        <w:rPr>
          <w:rFonts w:ascii="Times New Roman" w:eastAsia="Times New Roman" w:hAnsi="Times New Roman" w:cs="Times New Roman"/>
          <w:color w:val="000000" w:themeColor="text1"/>
          <w:sz w:val="24"/>
          <w:szCs w:val="24"/>
          <w:highlight w:val="yellow"/>
          <w:lang w:val="en-US"/>
        </w:rPr>
        <w:t>R</w:t>
      </w:r>
      <w:r w:rsidR="32874894" w:rsidRPr="16BEB4B9">
        <w:rPr>
          <w:rFonts w:ascii="Times New Roman" w:eastAsia="Times New Roman" w:hAnsi="Times New Roman" w:cs="Times New Roman"/>
          <w:color w:val="000000" w:themeColor="text1"/>
          <w:sz w:val="24"/>
          <w:szCs w:val="24"/>
          <w:highlight w:val="yellow"/>
          <w:lang w:val="en-US"/>
        </w:rPr>
        <w:t xml:space="preserve">EPRESENTATIVE </w:t>
      </w:r>
      <w:r w:rsidR="32874894" w:rsidRPr="16BEB4B9">
        <w:rPr>
          <w:rFonts w:ascii="Times New Roman" w:eastAsia="Times New Roman" w:hAnsi="Times New Roman" w:cs="Times New Roman"/>
          <w:color w:val="000000" w:themeColor="text1"/>
          <w:sz w:val="24"/>
          <w:szCs w:val="24"/>
          <w:highlight w:val="yellow"/>
        </w:rPr>
        <w:t>OR SENATOR</w:t>
      </w:r>
      <w:r w:rsidR="573B6315" w:rsidRPr="16BEB4B9">
        <w:rPr>
          <w:rFonts w:ascii="Times New Roman" w:eastAsia="Times New Roman" w:hAnsi="Times New Roman" w:cs="Times New Roman"/>
          <w:color w:val="000000" w:themeColor="text1"/>
          <w:sz w:val="24"/>
          <w:szCs w:val="24"/>
        </w:rPr>
        <w:t>]</w:t>
      </w:r>
      <w:r w:rsidRPr="16BEB4B9">
        <w:rPr>
          <w:rFonts w:ascii="Times New Roman" w:eastAsia="Times New Roman" w:hAnsi="Times New Roman" w:cs="Times New Roman"/>
          <w:color w:val="000000" w:themeColor="text1"/>
          <w:sz w:val="24"/>
          <w:szCs w:val="24"/>
          <w:lang w:val="en-US"/>
        </w:rPr>
        <w:t xml:space="preserve"> [</w:t>
      </w:r>
      <w:r w:rsidRPr="16BEB4B9">
        <w:rPr>
          <w:rFonts w:ascii="Times New Roman" w:eastAsia="Times New Roman" w:hAnsi="Times New Roman" w:cs="Times New Roman"/>
          <w:color w:val="000000" w:themeColor="text1"/>
          <w:sz w:val="24"/>
          <w:szCs w:val="24"/>
          <w:highlight w:val="yellow"/>
          <w:lang w:val="en-US"/>
        </w:rPr>
        <w:t>ELECTED OFFICIAL LAST NAME</w:t>
      </w:r>
      <w:r w:rsidRPr="16BEB4B9">
        <w:rPr>
          <w:rFonts w:ascii="Times New Roman" w:eastAsia="Times New Roman" w:hAnsi="Times New Roman" w:cs="Times New Roman"/>
          <w:color w:val="000000" w:themeColor="text1"/>
          <w:sz w:val="24"/>
          <w:szCs w:val="24"/>
          <w:lang w:val="en-US"/>
        </w:rPr>
        <w:t>]:</w:t>
      </w:r>
    </w:p>
    <w:p w14:paraId="3A278398" w14:textId="77777777" w:rsidR="00541351" w:rsidRPr="00C14531" w:rsidRDefault="00541351" w:rsidP="00B87C73">
      <w:pPr>
        <w:jc w:val="both"/>
        <w:rPr>
          <w:rFonts w:ascii="Times New Roman" w:eastAsia="Times New Roman" w:hAnsi="Times New Roman" w:cs="Times New Roman"/>
          <w:color w:val="000000"/>
          <w:sz w:val="24"/>
          <w:szCs w:val="24"/>
        </w:rPr>
      </w:pPr>
    </w:p>
    <w:p w14:paraId="5F318D42" w14:textId="01C20CF0" w:rsidR="003F36EE" w:rsidRDefault="00B05A8F" w:rsidP="0E755368">
      <w:pPr>
        <w:jc w:val="both"/>
        <w:rPr>
          <w:rFonts w:ascii="Times New Roman" w:eastAsia="Times New Roman" w:hAnsi="Times New Roman" w:cs="Times New Roman"/>
          <w:sz w:val="24"/>
          <w:szCs w:val="24"/>
          <w:lang w:val="en-US"/>
        </w:rPr>
      </w:pPr>
      <w:r w:rsidRPr="2A0424AE">
        <w:rPr>
          <w:rFonts w:ascii="Times New Roman" w:eastAsia="Times New Roman" w:hAnsi="Times New Roman" w:cs="Times New Roman"/>
          <w:color w:val="000000" w:themeColor="text1"/>
          <w:sz w:val="24"/>
          <w:szCs w:val="24"/>
          <w:lang w:val="en-US"/>
        </w:rPr>
        <w:t>I am writing on behalf of [</w:t>
      </w:r>
      <w:r w:rsidRPr="2A0424AE">
        <w:rPr>
          <w:rFonts w:ascii="Times New Roman" w:eastAsia="Times New Roman" w:hAnsi="Times New Roman" w:cs="Times New Roman"/>
          <w:color w:val="000000" w:themeColor="text1"/>
          <w:sz w:val="24"/>
          <w:szCs w:val="24"/>
          <w:highlight w:val="yellow"/>
          <w:lang w:val="en-US"/>
        </w:rPr>
        <w:t>UTILITY NAME</w:t>
      </w:r>
      <w:r w:rsidRPr="2A0424AE">
        <w:rPr>
          <w:rFonts w:ascii="Times New Roman" w:eastAsia="Times New Roman" w:hAnsi="Times New Roman" w:cs="Times New Roman"/>
          <w:color w:val="000000" w:themeColor="text1"/>
          <w:sz w:val="24"/>
          <w:szCs w:val="24"/>
          <w:lang w:val="en-US"/>
        </w:rPr>
        <w:t>]—which serves [</w:t>
      </w:r>
      <w:r w:rsidRPr="2A0424AE">
        <w:rPr>
          <w:rFonts w:ascii="Times New Roman" w:eastAsia="Times New Roman" w:hAnsi="Times New Roman" w:cs="Times New Roman"/>
          <w:color w:val="000000" w:themeColor="text1"/>
          <w:sz w:val="24"/>
          <w:szCs w:val="24"/>
          <w:highlight w:val="yellow"/>
          <w:lang w:val="en-US"/>
        </w:rPr>
        <w:t>XX</w:t>
      </w:r>
      <w:r w:rsidRPr="2A0424AE">
        <w:rPr>
          <w:rFonts w:ascii="Times New Roman" w:eastAsia="Times New Roman" w:hAnsi="Times New Roman" w:cs="Times New Roman"/>
          <w:color w:val="000000" w:themeColor="text1"/>
          <w:sz w:val="24"/>
          <w:szCs w:val="24"/>
          <w:lang w:val="en-US"/>
        </w:rPr>
        <w:t>] people in [</w:t>
      </w:r>
      <w:r w:rsidRPr="2A0424AE">
        <w:rPr>
          <w:rFonts w:ascii="Times New Roman" w:eastAsia="Times New Roman" w:hAnsi="Times New Roman" w:cs="Times New Roman"/>
          <w:color w:val="000000" w:themeColor="text1"/>
          <w:sz w:val="24"/>
          <w:szCs w:val="24"/>
          <w:highlight w:val="yellow"/>
          <w:lang w:val="en-US"/>
        </w:rPr>
        <w:t>CITY</w:t>
      </w:r>
      <w:r w:rsidR="5C46FE96" w:rsidRPr="2A0424AE">
        <w:rPr>
          <w:rFonts w:ascii="Times New Roman" w:eastAsia="Times New Roman" w:hAnsi="Times New Roman" w:cs="Times New Roman"/>
          <w:color w:val="000000" w:themeColor="text1"/>
          <w:sz w:val="24"/>
          <w:szCs w:val="24"/>
          <w:highlight w:val="yellow"/>
          <w:lang w:val="en-US"/>
        </w:rPr>
        <w:t>/COUNTY</w:t>
      </w:r>
      <w:r w:rsidRPr="2A0424AE">
        <w:rPr>
          <w:rFonts w:ascii="Times New Roman" w:eastAsia="Times New Roman" w:hAnsi="Times New Roman" w:cs="Times New Roman"/>
          <w:color w:val="000000" w:themeColor="text1"/>
          <w:sz w:val="24"/>
          <w:szCs w:val="24"/>
          <w:lang w:val="en-US"/>
        </w:rPr>
        <w:t>], California</w:t>
      </w:r>
      <w:r w:rsidR="00C73903" w:rsidRPr="2A0424AE">
        <w:rPr>
          <w:rFonts w:ascii="Times New Roman" w:eastAsia="Times New Roman" w:hAnsi="Times New Roman" w:cs="Times New Roman"/>
          <w:color w:val="000000" w:themeColor="text1"/>
          <w:sz w:val="24"/>
          <w:szCs w:val="24"/>
          <w:lang w:val="en-US"/>
        </w:rPr>
        <w:t>.</w:t>
      </w:r>
      <w:r w:rsidR="002D3F61" w:rsidRPr="2A0424AE">
        <w:rPr>
          <w:rFonts w:ascii="Times New Roman" w:eastAsia="Times New Roman" w:hAnsi="Times New Roman" w:cs="Times New Roman"/>
          <w:color w:val="000000" w:themeColor="text1"/>
          <w:sz w:val="24"/>
          <w:szCs w:val="24"/>
          <w:lang w:val="en-US"/>
        </w:rPr>
        <w:t xml:space="preserve"> </w:t>
      </w:r>
      <w:r w:rsidR="003F36EE" w:rsidRPr="2A0424AE">
        <w:rPr>
          <w:rFonts w:ascii="Times New Roman" w:eastAsia="Times New Roman" w:hAnsi="Times New Roman" w:cs="Times New Roman"/>
          <w:sz w:val="24"/>
          <w:szCs w:val="24"/>
          <w:lang w:val="en-US"/>
        </w:rPr>
        <w:t xml:space="preserve">As </w:t>
      </w:r>
      <w:r w:rsidR="334E5B1A" w:rsidRPr="2A0424AE">
        <w:rPr>
          <w:rFonts w:ascii="Times New Roman" w:eastAsia="Times New Roman" w:hAnsi="Times New Roman" w:cs="Times New Roman"/>
          <w:sz w:val="24"/>
          <w:szCs w:val="24"/>
          <w:lang w:val="en-US"/>
        </w:rPr>
        <w:t xml:space="preserve">the </w:t>
      </w:r>
      <w:r w:rsidR="003F36EE" w:rsidRPr="2A0424AE">
        <w:rPr>
          <w:rFonts w:ascii="Times New Roman" w:eastAsia="Times New Roman" w:hAnsi="Times New Roman" w:cs="Times New Roman"/>
          <w:sz w:val="24"/>
          <w:szCs w:val="24"/>
          <w:lang w:val="en-US"/>
        </w:rPr>
        <w:t xml:space="preserve">Fiscal Year (FY) 2026 Appropriations </w:t>
      </w:r>
      <w:r w:rsidR="30EB823C" w:rsidRPr="2A0424AE">
        <w:rPr>
          <w:rFonts w:ascii="Times New Roman" w:eastAsia="Times New Roman" w:hAnsi="Times New Roman" w:cs="Times New Roman"/>
          <w:sz w:val="24"/>
          <w:szCs w:val="24"/>
          <w:lang w:val="en-US"/>
        </w:rPr>
        <w:t>process begins</w:t>
      </w:r>
      <w:r w:rsidR="003F36EE" w:rsidRPr="2A0424AE">
        <w:rPr>
          <w:rFonts w:ascii="Times New Roman" w:eastAsia="Times New Roman" w:hAnsi="Times New Roman" w:cs="Times New Roman"/>
          <w:sz w:val="24"/>
          <w:szCs w:val="24"/>
          <w:lang w:val="en-US"/>
        </w:rPr>
        <w:t xml:space="preserve">, </w:t>
      </w:r>
      <w:r w:rsidR="002D3F61" w:rsidRPr="2A0424AE">
        <w:rPr>
          <w:rFonts w:ascii="Times New Roman" w:eastAsia="Times New Roman" w:hAnsi="Times New Roman" w:cs="Times New Roman"/>
          <w:sz w:val="24"/>
          <w:szCs w:val="24"/>
          <w:lang w:val="en-US"/>
        </w:rPr>
        <w:t>I</w:t>
      </w:r>
      <w:r w:rsidR="003F36EE" w:rsidRPr="2A0424AE">
        <w:rPr>
          <w:rFonts w:ascii="Times New Roman" w:eastAsia="Times New Roman" w:hAnsi="Times New Roman" w:cs="Times New Roman"/>
          <w:sz w:val="24"/>
          <w:szCs w:val="24"/>
          <w:lang w:val="en-US"/>
        </w:rPr>
        <w:t xml:space="preserve"> respectfully urge you to fund critical water infrastructure programs and to maintain these investments that strengthen public health, support economic growth, and ensure that water remains accessible and affordable.</w:t>
      </w:r>
    </w:p>
    <w:p w14:paraId="559C107E" w14:textId="77777777" w:rsidR="003F36EE" w:rsidRPr="00C14531" w:rsidRDefault="003F36EE" w:rsidP="00C43B2C">
      <w:pPr>
        <w:jc w:val="both"/>
        <w:rPr>
          <w:rFonts w:ascii="Times New Roman" w:eastAsia="Times New Roman" w:hAnsi="Times New Roman" w:cs="Times New Roman"/>
          <w:sz w:val="24"/>
          <w:szCs w:val="24"/>
        </w:rPr>
      </w:pPr>
    </w:p>
    <w:p w14:paraId="5E9A78C2" w14:textId="4BDA59FA" w:rsidR="00206120" w:rsidRDefault="00206120" w:rsidP="0E755368">
      <w:pPr>
        <w:jc w:val="both"/>
        <w:rPr>
          <w:rFonts w:ascii="Times New Roman" w:eastAsia="Times New Roman" w:hAnsi="Times New Roman" w:cs="Times New Roman"/>
          <w:sz w:val="24"/>
          <w:szCs w:val="24"/>
          <w:lang w:val="en-US"/>
        </w:rPr>
      </w:pPr>
      <w:r w:rsidRPr="2A0424AE">
        <w:rPr>
          <w:rFonts w:ascii="Times New Roman" w:eastAsia="Times New Roman" w:hAnsi="Times New Roman" w:cs="Times New Roman"/>
          <w:sz w:val="24"/>
          <w:szCs w:val="24"/>
          <w:lang w:val="en-US"/>
        </w:rPr>
        <w:t>Our nation’s drinking water and wastewater infrastructure programs are essential to the health and well</w:t>
      </w:r>
      <w:r w:rsidR="4AC4605B" w:rsidRPr="2A0424AE">
        <w:rPr>
          <w:rFonts w:ascii="Times New Roman" w:eastAsia="Times New Roman" w:hAnsi="Times New Roman" w:cs="Times New Roman"/>
          <w:sz w:val="24"/>
          <w:szCs w:val="24"/>
          <w:lang w:val="en-US"/>
        </w:rPr>
        <w:t>-</w:t>
      </w:r>
      <w:r w:rsidRPr="2A0424AE">
        <w:rPr>
          <w:rFonts w:ascii="Times New Roman" w:eastAsia="Times New Roman" w:hAnsi="Times New Roman" w:cs="Times New Roman"/>
          <w:sz w:val="24"/>
          <w:szCs w:val="24"/>
          <w:lang w:val="en-US"/>
        </w:rPr>
        <w:t xml:space="preserve">being of every American and the basic functioning of our society. Every individual has a need for access to </w:t>
      </w:r>
      <w:r w:rsidR="608DC883" w:rsidRPr="2A0424AE">
        <w:rPr>
          <w:rFonts w:ascii="Times New Roman" w:eastAsia="Times New Roman" w:hAnsi="Times New Roman" w:cs="Times New Roman"/>
          <w:sz w:val="24"/>
          <w:szCs w:val="24"/>
          <w:lang w:val="en-US"/>
        </w:rPr>
        <w:t xml:space="preserve">safe </w:t>
      </w:r>
      <w:r w:rsidRPr="2A0424AE">
        <w:rPr>
          <w:rFonts w:ascii="Times New Roman" w:eastAsia="Times New Roman" w:hAnsi="Times New Roman" w:cs="Times New Roman"/>
          <w:sz w:val="24"/>
          <w:szCs w:val="24"/>
          <w:lang w:val="en-US"/>
        </w:rPr>
        <w:t xml:space="preserve">drinking water, </w:t>
      </w:r>
      <w:r w:rsidR="7D6682D9" w:rsidRPr="2A0424AE">
        <w:rPr>
          <w:rFonts w:ascii="Times New Roman" w:eastAsia="Times New Roman" w:hAnsi="Times New Roman" w:cs="Times New Roman"/>
          <w:sz w:val="24"/>
          <w:szCs w:val="24"/>
          <w:lang w:val="en-US"/>
        </w:rPr>
        <w:t xml:space="preserve">clean </w:t>
      </w:r>
      <w:r w:rsidRPr="2A0424AE">
        <w:rPr>
          <w:rFonts w:ascii="Times New Roman" w:eastAsia="Times New Roman" w:hAnsi="Times New Roman" w:cs="Times New Roman"/>
          <w:sz w:val="24"/>
          <w:szCs w:val="24"/>
          <w:lang w:val="en-US"/>
        </w:rPr>
        <w:t xml:space="preserve">wastewater, and stormwater services. Water systems’ mission is to provide these services, ensuring that the water delivered to households across the country is safe, clean, and affordable. </w:t>
      </w:r>
    </w:p>
    <w:p w14:paraId="7A76ADC5" w14:textId="77777777" w:rsidR="0038043F" w:rsidRPr="00C14531" w:rsidRDefault="0038043F" w:rsidP="00C43B2C">
      <w:pPr>
        <w:jc w:val="both"/>
        <w:rPr>
          <w:rFonts w:ascii="Times New Roman" w:eastAsia="Times New Roman" w:hAnsi="Times New Roman" w:cs="Times New Roman"/>
          <w:sz w:val="24"/>
          <w:szCs w:val="24"/>
        </w:rPr>
      </w:pPr>
    </w:p>
    <w:p w14:paraId="19660067" w14:textId="69D352E6" w:rsidR="003E0BF6" w:rsidRDefault="003E0BF6" w:rsidP="16BEB4B9">
      <w:pPr>
        <w:jc w:val="both"/>
        <w:rPr>
          <w:rFonts w:ascii="Times New Roman" w:eastAsia="Times New Roman" w:hAnsi="Times New Roman" w:cs="Times New Roman"/>
          <w:b/>
          <w:bCs/>
          <w:sz w:val="24"/>
          <w:szCs w:val="24"/>
          <w:lang w:val="en-US"/>
        </w:rPr>
      </w:pPr>
      <w:r w:rsidRPr="2A0424AE">
        <w:rPr>
          <w:rFonts w:ascii="Times New Roman" w:eastAsia="Times New Roman" w:hAnsi="Times New Roman" w:cs="Times New Roman"/>
          <w:b/>
          <w:bCs/>
          <w:sz w:val="24"/>
          <w:szCs w:val="24"/>
          <w:lang w:val="en-US"/>
        </w:rPr>
        <w:t xml:space="preserve">As Congress works to develop FY26 spending levels for </w:t>
      </w:r>
      <w:r w:rsidR="7268477A" w:rsidRPr="2A0424AE">
        <w:rPr>
          <w:rFonts w:ascii="Times New Roman" w:eastAsia="Times New Roman" w:hAnsi="Times New Roman" w:cs="Times New Roman"/>
          <w:b/>
          <w:bCs/>
          <w:sz w:val="24"/>
          <w:szCs w:val="24"/>
          <w:lang w:val="en-US"/>
        </w:rPr>
        <w:t xml:space="preserve">the </w:t>
      </w:r>
      <w:r w:rsidRPr="2A0424AE">
        <w:rPr>
          <w:rFonts w:ascii="Times New Roman" w:eastAsia="Times New Roman" w:hAnsi="Times New Roman" w:cs="Times New Roman"/>
          <w:b/>
          <w:bCs/>
          <w:sz w:val="24"/>
          <w:szCs w:val="24"/>
          <w:lang w:val="en-US"/>
        </w:rPr>
        <w:t>E</w:t>
      </w:r>
      <w:proofErr w:type="spellStart"/>
      <w:r w:rsidR="005F1F7B" w:rsidRPr="2A0424AE">
        <w:rPr>
          <w:rFonts w:ascii="Times New Roman" w:eastAsia="Times New Roman" w:hAnsi="Times New Roman" w:cs="Times New Roman"/>
          <w:b/>
          <w:bCs/>
          <w:sz w:val="24"/>
          <w:szCs w:val="24"/>
        </w:rPr>
        <w:t>nvironmental</w:t>
      </w:r>
      <w:proofErr w:type="spellEnd"/>
      <w:r w:rsidR="63CDD1D9" w:rsidRPr="2A0424AE">
        <w:rPr>
          <w:rFonts w:ascii="Times New Roman" w:eastAsia="Times New Roman" w:hAnsi="Times New Roman" w:cs="Times New Roman"/>
          <w:b/>
          <w:bCs/>
          <w:sz w:val="24"/>
          <w:szCs w:val="24"/>
        </w:rPr>
        <w:t xml:space="preserve"> </w:t>
      </w:r>
      <w:r w:rsidRPr="2A0424AE">
        <w:rPr>
          <w:rFonts w:ascii="Times New Roman" w:eastAsia="Times New Roman" w:hAnsi="Times New Roman" w:cs="Times New Roman"/>
          <w:b/>
          <w:bCs/>
          <w:sz w:val="24"/>
          <w:szCs w:val="24"/>
          <w:lang w:val="en-US"/>
        </w:rPr>
        <w:t>P</w:t>
      </w:r>
      <w:proofErr w:type="spellStart"/>
      <w:r w:rsidR="007242AB" w:rsidRPr="2A0424AE">
        <w:rPr>
          <w:rFonts w:ascii="Times New Roman" w:eastAsia="Times New Roman" w:hAnsi="Times New Roman" w:cs="Times New Roman"/>
          <w:b/>
          <w:bCs/>
          <w:sz w:val="24"/>
          <w:szCs w:val="24"/>
        </w:rPr>
        <w:t>rotection</w:t>
      </w:r>
      <w:proofErr w:type="spellEnd"/>
      <w:r w:rsidR="37C5D7C9" w:rsidRPr="2A0424AE">
        <w:rPr>
          <w:rFonts w:ascii="Times New Roman" w:eastAsia="Times New Roman" w:hAnsi="Times New Roman" w:cs="Times New Roman"/>
          <w:b/>
          <w:bCs/>
          <w:sz w:val="24"/>
          <w:szCs w:val="24"/>
        </w:rPr>
        <w:t xml:space="preserve"> </w:t>
      </w:r>
      <w:r w:rsidRPr="2A0424AE">
        <w:rPr>
          <w:rFonts w:ascii="Times New Roman" w:eastAsia="Times New Roman" w:hAnsi="Times New Roman" w:cs="Times New Roman"/>
          <w:b/>
          <w:bCs/>
          <w:sz w:val="24"/>
          <w:szCs w:val="24"/>
          <w:lang w:val="en-US"/>
        </w:rPr>
        <w:t>A</w:t>
      </w:r>
      <w:r w:rsidR="58221BDC" w:rsidRPr="2A0424AE">
        <w:rPr>
          <w:rFonts w:ascii="Times New Roman" w:eastAsia="Times New Roman" w:hAnsi="Times New Roman" w:cs="Times New Roman"/>
          <w:b/>
          <w:bCs/>
          <w:sz w:val="24"/>
          <w:szCs w:val="24"/>
          <w:lang w:val="en-US"/>
        </w:rPr>
        <w:t>gency</w:t>
      </w:r>
      <w:r w:rsidR="674AD5A0" w:rsidRPr="2A0424AE">
        <w:rPr>
          <w:rFonts w:ascii="Times New Roman" w:eastAsia="Times New Roman" w:hAnsi="Times New Roman" w:cs="Times New Roman"/>
          <w:b/>
          <w:bCs/>
          <w:sz w:val="24"/>
          <w:szCs w:val="24"/>
          <w:lang w:val="en-US"/>
        </w:rPr>
        <w:t xml:space="preserve"> (EPA)</w:t>
      </w:r>
      <w:r w:rsidRPr="2A0424AE">
        <w:rPr>
          <w:rFonts w:ascii="Times New Roman" w:eastAsia="Times New Roman" w:hAnsi="Times New Roman" w:cs="Times New Roman"/>
          <w:b/>
          <w:bCs/>
          <w:sz w:val="24"/>
          <w:szCs w:val="24"/>
          <w:lang w:val="en-US"/>
        </w:rPr>
        <w:t xml:space="preserve">, </w:t>
      </w:r>
      <w:r w:rsidR="007F44FF" w:rsidRPr="2A0424AE">
        <w:rPr>
          <w:rFonts w:ascii="Times New Roman" w:eastAsia="Times New Roman" w:hAnsi="Times New Roman" w:cs="Times New Roman"/>
          <w:b/>
          <w:bCs/>
          <w:sz w:val="24"/>
          <w:szCs w:val="24"/>
          <w:lang w:val="en-US"/>
        </w:rPr>
        <w:t>I</w:t>
      </w:r>
      <w:r w:rsidRPr="2A0424AE">
        <w:rPr>
          <w:rFonts w:ascii="Times New Roman" w:eastAsia="Times New Roman" w:hAnsi="Times New Roman" w:cs="Times New Roman"/>
          <w:b/>
          <w:bCs/>
          <w:sz w:val="24"/>
          <w:szCs w:val="24"/>
          <w:lang w:val="en-US"/>
        </w:rPr>
        <w:t xml:space="preserve"> urge you to fully fund core water infrastructure programs like the Drinking Water and Clean </w:t>
      </w:r>
      <w:proofErr w:type="gramStart"/>
      <w:r w:rsidRPr="2A0424AE">
        <w:rPr>
          <w:rFonts w:ascii="Times New Roman" w:eastAsia="Times New Roman" w:hAnsi="Times New Roman" w:cs="Times New Roman"/>
          <w:b/>
          <w:bCs/>
          <w:sz w:val="24"/>
          <w:szCs w:val="24"/>
          <w:lang w:val="en-US"/>
        </w:rPr>
        <w:t>Water State</w:t>
      </w:r>
      <w:proofErr w:type="gramEnd"/>
      <w:r w:rsidRPr="2A0424AE">
        <w:rPr>
          <w:rFonts w:ascii="Times New Roman" w:eastAsia="Times New Roman" w:hAnsi="Times New Roman" w:cs="Times New Roman"/>
          <w:b/>
          <w:bCs/>
          <w:sz w:val="24"/>
          <w:szCs w:val="24"/>
          <w:lang w:val="en-US"/>
        </w:rPr>
        <w:t xml:space="preserve"> Revolving Funds (SRFs) and the Water Infrastructure Finance and Innovation Act (WIFIA), as well as several targeted water infrastructure grant programs that Congress has authorized in recent years.  </w:t>
      </w:r>
    </w:p>
    <w:p w14:paraId="0F97C5DE" w14:textId="0B1DE15A" w:rsidR="2A0424AE" w:rsidRDefault="2A0424AE" w:rsidP="2A0424AE">
      <w:pPr>
        <w:jc w:val="both"/>
        <w:rPr>
          <w:rFonts w:ascii="Times New Roman" w:eastAsia="Times New Roman" w:hAnsi="Times New Roman" w:cs="Times New Roman"/>
          <w:b/>
          <w:bCs/>
          <w:sz w:val="24"/>
          <w:szCs w:val="24"/>
          <w:lang w:val="en-US"/>
        </w:rPr>
      </w:pPr>
    </w:p>
    <w:p w14:paraId="3C06D620" w14:textId="7EE39C4E" w:rsidR="13E9FB66" w:rsidRDefault="13E9FB66" w:rsidP="2A0424AE">
      <w:pPr>
        <w:jc w:val="both"/>
        <w:rPr>
          <w:rFonts w:ascii="Times New Roman" w:eastAsia="Times New Roman" w:hAnsi="Times New Roman" w:cs="Times New Roman"/>
          <w:sz w:val="24"/>
          <w:szCs w:val="24"/>
          <w:lang w:val="en-US"/>
        </w:rPr>
      </w:pPr>
      <w:r w:rsidRPr="2A0424AE">
        <w:rPr>
          <w:rFonts w:ascii="Times New Roman" w:eastAsia="Times New Roman" w:hAnsi="Times New Roman" w:cs="Times New Roman"/>
          <w:sz w:val="24"/>
          <w:szCs w:val="24"/>
          <w:lang w:val="en-US"/>
        </w:rPr>
        <w:t>[</w:t>
      </w:r>
      <w:r w:rsidR="61DCAFDF" w:rsidRPr="2A0424AE">
        <w:rPr>
          <w:rFonts w:ascii="Times New Roman" w:eastAsia="Times New Roman" w:hAnsi="Times New Roman" w:cs="Times New Roman"/>
          <w:sz w:val="24"/>
          <w:szCs w:val="24"/>
          <w:highlight w:val="yellow"/>
          <w:lang w:val="en-US"/>
        </w:rPr>
        <w:t xml:space="preserve">OPTION TO </w:t>
      </w:r>
      <w:r w:rsidRPr="2A0424AE">
        <w:rPr>
          <w:rFonts w:ascii="Times New Roman" w:eastAsia="Times New Roman" w:hAnsi="Times New Roman" w:cs="Times New Roman"/>
          <w:sz w:val="24"/>
          <w:szCs w:val="24"/>
          <w:highlight w:val="yellow"/>
          <w:lang w:val="en-US"/>
        </w:rPr>
        <w:t>INSERT SRF PROJECT EXAMPLE</w:t>
      </w:r>
      <w:r w:rsidR="4DCA2205" w:rsidRPr="2A0424AE">
        <w:rPr>
          <w:rFonts w:ascii="Times New Roman" w:eastAsia="Times New Roman" w:hAnsi="Times New Roman" w:cs="Times New Roman"/>
          <w:sz w:val="24"/>
          <w:szCs w:val="24"/>
          <w:lang w:val="en-US"/>
        </w:rPr>
        <w:t>]</w:t>
      </w:r>
    </w:p>
    <w:p w14:paraId="3642F966" w14:textId="77777777" w:rsidR="00A95758" w:rsidRDefault="00A95758" w:rsidP="00C43B2C">
      <w:pPr>
        <w:jc w:val="both"/>
        <w:rPr>
          <w:rFonts w:ascii="Times New Roman" w:eastAsia="Times New Roman" w:hAnsi="Times New Roman" w:cs="Times New Roman"/>
          <w:b/>
          <w:bCs/>
          <w:sz w:val="24"/>
          <w:szCs w:val="24"/>
        </w:rPr>
      </w:pPr>
    </w:p>
    <w:p w14:paraId="0CAEB1C0" w14:textId="77777777" w:rsidR="00A95758" w:rsidRDefault="00A95758" w:rsidP="0E755368">
      <w:pPr>
        <w:jc w:val="both"/>
        <w:rPr>
          <w:rFonts w:ascii="Times New Roman" w:eastAsia="Times New Roman" w:hAnsi="Times New Roman" w:cs="Times New Roman"/>
          <w:sz w:val="24"/>
          <w:szCs w:val="24"/>
          <w:lang w:val="en-US"/>
        </w:rPr>
      </w:pPr>
      <w:r w:rsidRPr="0E755368">
        <w:rPr>
          <w:rFonts w:ascii="Times New Roman" w:eastAsia="Times New Roman" w:hAnsi="Times New Roman" w:cs="Times New Roman"/>
          <w:sz w:val="24"/>
          <w:szCs w:val="24"/>
          <w:lang w:val="en-US"/>
        </w:rPr>
        <w:t>Any cuts to these programs, such as those that were proposed in the President’s initial budget request, would impact water affordability for many households across the country. During a time when many Americans are already struggling with the cost of living, this would create a water crisis that utilities cannot solve without federal assistance, as systems would be forced to defer urgent projects or increase water rates. An analysis by Banner Public Affairs estimates that the President’s budget request would lead to nearly 40,000 lost jobs nationwide and $6.47 billion in reduced economic output.</w:t>
      </w:r>
      <w:r w:rsidRPr="0E755368">
        <w:rPr>
          <w:rStyle w:val="FootnoteReference"/>
          <w:rFonts w:ascii="Times New Roman" w:eastAsia="Times New Roman" w:hAnsi="Times New Roman" w:cs="Times New Roman"/>
          <w:sz w:val="24"/>
          <w:szCs w:val="24"/>
          <w:lang w:val="en-US"/>
        </w:rPr>
        <w:footnoteReference w:id="1"/>
      </w:r>
      <w:r w:rsidRPr="0E755368">
        <w:rPr>
          <w:rFonts w:ascii="Times New Roman" w:eastAsia="Times New Roman" w:hAnsi="Times New Roman" w:cs="Times New Roman"/>
          <w:sz w:val="24"/>
          <w:szCs w:val="24"/>
          <w:lang w:val="en-US"/>
        </w:rPr>
        <w:t xml:space="preserve"> Meanwhile, the analysis reports that every $1 million invested in water infrastructure supports 15.7 good-paying American jobs.</w:t>
      </w:r>
    </w:p>
    <w:p w14:paraId="70CD6CAD" w14:textId="77777777" w:rsidR="00A95758" w:rsidRDefault="00A95758" w:rsidP="00C43B2C">
      <w:pPr>
        <w:jc w:val="both"/>
        <w:rPr>
          <w:rFonts w:ascii="Times New Roman" w:eastAsia="Times New Roman" w:hAnsi="Times New Roman" w:cs="Times New Roman"/>
          <w:sz w:val="24"/>
          <w:szCs w:val="24"/>
        </w:rPr>
      </w:pPr>
    </w:p>
    <w:p w14:paraId="6B6B4DDC" w14:textId="634A0896" w:rsidR="00C16C22" w:rsidRDefault="00C16C22" w:rsidP="00C43B2C">
      <w:pPr>
        <w:jc w:val="both"/>
        <w:rPr>
          <w:rFonts w:ascii="Times New Roman" w:eastAsia="Times New Roman" w:hAnsi="Times New Roman" w:cs="Times New Roman"/>
          <w:i/>
          <w:sz w:val="24"/>
          <w:szCs w:val="24"/>
        </w:rPr>
      </w:pPr>
      <w:r w:rsidRPr="00CF0B66">
        <w:rPr>
          <w:rFonts w:ascii="Times New Roman" w:eastAsia="Times New Roman" w:hAnsi="Times New Roman" w:cs="Times New Roman"/>
          <w:sz w:val="24"/>
          <w:szCs w:val="24"/>
        </w:rPr>
        <w:lastRenderedPageBreak/>
        <w:t>In the weeks since</w:t>
      </w:r>
      <w:r>
        <w:rPr>
          <w:rFonts w:ascii="Times New Roman" w:eastAsia="Times New Roman" w:hAnsi="Times New Roman" w:cs="Times New Roman"/>
          <w:sz w:val="24"/>
          <w:szCs w:val="24"/>
        </w:rPr>
        <w:t xml:space="preserve"> the budget request release,</w:t>
      </w:r>
      <w:r w:rsidRPr="00CF0B66">
        <w:rPr>
          <w:rFonts w:ascii="Times New Roman" w:eastAsia="Times New Roman" w:hAnsi="Times New Roman" w:cs="Times New Roman"/>
          <w:sz w:val="24"/>
          <w:szCs w:val="24"/>
        </w:rPr>
        <w:t xml:space="preserve"> </w:t>
      </w:r>
      <w:r w:rsidR="007F44FF">
        <w:rPr>
          <w:rFonts w:ascii="Times New Roman" w:eastAsia="Times New Roman" w:hAnsi="Times New Roman" w:cs="Times New Roman"/>
          <w:sz w:val="24"/>
          <w:szCs w:val="24"/>
        </w:rPr>
        <w:t>I</w:t>
      </w:r>
      <w:r w:rsidRPr="00CF0B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have been</w:t>
      </w:r>
      <w:r w:rsidRPr="00CF0B66">
        <w:rPr>
          <w:rFonts w:ascii="Times New Roman" w:eastAsia="Times New Roman" w:hAnsi="Times New Roman" w:cs="Times New Roman"/>
          <w:sz w:val="24"/>
          <w:szCs w:val="24"/>
        </w:rPr>
        <w:t xml:space="preserve"> heartened to see </w:t>
      </w:r>
      <w:r>
        <w:rPr>
          <w:rFonts w:ascii="Times New Roman" w:eastAsia="Times New Roman" w:hAnsi="Times New Roman" w:cs="Times New Roman"/>
          <w:sz w:val="24"/>
          <w:szCs w:val="24"/>
        </w:rPr>
        <w:t>members of Congress</w:t>
      </w:r>
      <w:r w:rsidRPr="00CF0B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raise</w:t>
      </w:r>
      <w:r w:rsidRPr="00CF0B66">
        <w:rPr>
          <w:rFonts w:ascii="Times New Roman" w:eastAsia="Times New Roman" w:hAnsi="Times New Roman" w:cs="Times New Roman"/>
          <w:sz w:val="24"/>
          <w:szCs w:val="24"/>
        </w:rPr>
        <w:t xml:space="preserve"> concerns </w:t>
      </w:r>
      <w:r>
        <w:rPr>
          <w:rFonts w:ascii="Times New Roman" w:eastAsia="Times New Roman" w:hAnsi="Times New Roman" w:cs="Times New Roman"/>
          <w:sz w:val="24"/>
          <w:szCs w:val="24"/>
        </w:rPr>
        <w:t>during</w:t>
      </w:r>
      <w:r w:rsidRPr="00CF0B66">
        <w:rPr>
          <w:rFonts w:ascii="Times New Roman" w:eastAsia="Times New Roman" w:hAnsi="Times New Roman" w:cs="Times New Roman"/>
          <w:sz w:val="24"/>
          <w:szCs w:val="24"/>
        </w:rPr>
        <w:t xml:space="preserve"> the budget hearing</w:t>
      </w:r>
      <w:r>
        <w:rPr>
          <w:rFonts w:ascii="Times New Roman" w:eastAsia="Times New Roman" w:hAnsi="Times New Roman" w:cs="Times New Roman"/>
          <w:sz w:val="24"/>
          <w:szCs w:val="24"/>
        </w:rPr>
        <w:t xml:space="preserve">s, and question </w:t>
      </w:r>
      <w:r w:rsidRPr="00CF0B66">
        <w:rPr>
          <w:rFonts w:ascii="Times New Roman" w:eastAsia="Times New Roman" w:hAnsi="Times New Roman" w:cs="Times New Roman"/>
          <w:sz w:val="24"/>
          <w:szCs w:val="24"/>
        </w:rPr>
        <w:t xml:space="preserve">how local utilities and communities </w:t>
      </w:r>
      <w:r>
        <w:rPr>
          <w:rFonts w:ascii="Times New Roman" w:eastAsia="Times New Roman" w:hAnsi="Times New Roman" w:cs="Times New Roman"/>
          <w:sz w:val="24"/>
          <w:szCs w:val="24"/>
        </w:rPr>
        <w:t>could</w:t>
      </w:r>
      <w:r w:rsidRPr="00CF0B66">
        <w:rPr>
          <w:rFonts w:ascii="Times New Roman" w:eastAsia="Times New Roman" w:hAnsi="Times New Roman" w:cs="Times New Roman"/>
          <w:sz w:val="24"/>
          <w:szCs w:val="24"/>
        </w:rPr>
        <w:t xml:space="preserve"> continue providing these critical water services to their constituents without federal support. </w:t>
      </w:r>
      <w:r>
        <w:rPr>
          <w:rFonts w:ascii="Times New Roman" w:eastAsia="Times New Roman" w:hAnsi="Times New Roman" w:cs="Times New Roman"/>
          <w:sz w:val="24"/>
          <w:szCs w:val="24"/>
        </w:rPr>
        <w:t>Water systems have already been chronically underfunded, as EPA data shows that the nation’s drinking water and wastewater systems face more than $1.2 trillion capital improvement need over the next 20 years to maintain current levels of service.</w:t>
      </w:r>
      <w:r>
        <w:rPr>
          <w:rStyle w:val="FootnoteReferenc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r>
        <w:rPr>
          <w:rStyle w:val="FootnoteReferenc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Failing to adequately fund these programs in FY26 will threaten water systems’ ability to carry out their core missions and deliver basic services. </w:t>
      </w:r>
    </w:p>
    <w:p w14:paraId="76BB3769" w14:textId="77777777" w:rsidR="00D36B11" w:rsidRPr="00C14531" w:rsidRDefault="00D36B11" w:rsidP="00C43B2C">
      <w:pPr>
        <w:jc w:val="both"/>
        <w:rPr>
          <w:rFonts w:ascii="Times New Roman" w:eastAsia="Times New Roman" w:hAnsi="Times New Roman" w:cs="Times New Roman"/>
          <w:sz w:val="24"/>
          <w:szCs w:val="24"/>
        </w:rPr>
      </w:pPr>
    </w:p>
    <w:p w14:paraId="00363F84" w14:textId="308D9EBC" w:rsidR="00BB4E99" w:rsidRDefault="00BB4E99" w:rsidP="16BEB4B9">
      <w:pPr>
        <w:jc w:val="both"/>
        <w:rPr>
          <w:rFonts w:ascii="Times New Roman" w:eastAsia="Times New Roman" w:hAnsi="Times New Roman" w:cs="Times New Roman"/>
          <w:color w:val="000000" w:themeColor="text1"/>
          <w:sz w:val="24"/>
          <w:szCs w:val="24"/>
          <w:lang w:val="en-US"/>
        </w:rPr>
      </w:pPr>
      <w:r w:rsidRPr="16BEB4B9">
        <w:rPr>
          <w:rFonts w:ascii="Times New Roman" w:eastAsia="Times New Roman" w:hAnsi="Times New Roman" w:cs="Times New Roman"/>
          <w:sz w:val="24"/>
          <w:szCs w:val="24"/>
          <w:lang w:val="en-US"/>
        </w:rPr>
        <w:t>Additionally,</w:t>
      </w:r>
      <w:r w:rsidR="001C2D32" w:rsidRPr="16BEB4B9">
        <w:rPr>
          <w:rFonts w:ascii="Times New Roman" w:eastAsia="Times New Roman" w:hAnsi="Times New Roman" w:cs="Times New Roman"/>
          <w:sz w:val="24"/>
          <w:szCs w:val="24"/>
          <w:lang w:val="en-US"/>
        </w:rPr>
        <w:t xml:space="preserve"> I strongly oppose cuts to the Bureau of Reclamation </w:t>
      </w:r>
      <w:r w:rsidR="0035368F" w:rsidRPr="16BEB4B9">
        <w:rPr>
          <w:rFonts w:ascii="Times New Roman" w:eastAsia="Times New Roman" w:hAnsi="Times New Roman" w:cs="Times New Roman"/>
          <w:sz w:val="24"/>
          <w:szCs w:val="24"/>
          <w:lang w:val="en-US"/>
        </w:rPr>
        <w:t>(</w:t>
      </w:r>
      <w:r w:rsidR="781CE652" w:rsidRPr="16BEB4B9">
        <w:rPr>
          <w:rFonts w:ascii="Times New Roman" w:eastAsia="Times New Roman" w:hAnsi="Times New Roman" w:cs="Times New Roman"/>
          <w:sz w:val="24"/>
          <w:szCs w:val="24"/>
          <w:lang w:val="en-US"/>
        </w:rPr>
        <w:t>Reclamation</w:t>
      </w:r>
      <w:r w:rsidR="0035368F" w:rsidRPr="16BEB4B9">
        <w:rPr>
          <w:rFonts w:ascii="Times New Roman" w:eastAsia="Times New Roman" w:hAnsi="Times New Roman" w:cs="Times New Roman"/>
          <w:sz w:val="24"/>
          <w:szCs w:val="24"/>
          <w:lang w:val="en-US"/>
        </w:rPr>
        <w:t xml:space="preserve">) </w:t>
      </w:r>
      <w:r w:rsidR="001C2D32" w:rsidRPr="16BEB4B9">
        <w:rPr>
          <w:rFonts w:ascii="Times New Roman" w:eastAsia="Times New Roman" w:hAnsi="Times New Roman" w:cs="Times New Roman"/>
          <w:sz w:val="24"/>
          <w:szCs w:val="24"/>
          <w:lang w:val="en-US"/>
        </w:rPr>
        <w:t>outlined in the FY26 budget request.</w:t>
      </w:r>
      <w:r w:rsidR="001C2D32" w:rsidRPr="16BEB4B9">
        <w:rPr>
          <w:rFonts w:ascii="Times New Roman" w:eastAsia="Times New Roman" w:hAnsi="Times New Roman" w:cs="Times New Roman"/>
          <w:b/>
          <w:bCs/>
          <w:sz w:val="24"/>
          <w:szCs w:val="24"/>
          <w:lang w:val="en-US"/>
        </w:rPr>
        <w:t xml:space="preserve"> A </w:t>
      </w:r>
      <w:r w:rsidR="00080100" w:rsidRPr="16BEB4B9">
        <w:rPr>
          <w:rFonts w:ascii="Times New Roman" w:eastAsia="Times New Roman" w:hAnsi="Times New Roman" w:cs="Times New Roman"/>
          <w:b/>
          <w:bCs/>
          <w:sz w:val="24"/>
          <w:szCs w:val="24"/>
          <w:lang w:val="en-US"/>
        </w:rPr>
        <w:t>n</w:t>
      </w:r>
      <w:r w:rsidR="00E61D23" w:rsidRPr="16BEB4B9">
        <w:rPr>
          <w:rFonts w:ascii="Times New Roman" w:eastAsia="Times New Roman" w:hAnsi="Times New Roman" w:cs="Times New Roman"/>
          <w:b/>
          <w:bCs/>
          <w:sz w:val="24"/>
          <w:szCs w:val="24"/>
          <w:lang w:val="en-US"/>
        </w:rPr>
        <w:t>early $610 million</w:t>
      </w:r>
      <w:r w:rsidR="00080100" w:rsidRPr="16BEB4B9">
        <w:rPr>
          <w:rFonts w:ascii="Times New Roman" w:eastAsia="Times New Roman" w:hAnsi="Times New Roman" w:cs="Times New Roman"/>
          <w:b/>
          <w:bCs/>
          <w:sz w:val="24"/>
          <w:szCs w:val="24"/>
          <w:lang w:val="en-US"/>
        </w:rPr>
        <w:t xml:space="preserve"> cut</w:t>
      </w:r>
      <w:r w:rsidR="005036D5" w:rsidRPr="16BEB4B9">
        <w:rPr>
          <w:rFonts w:ascii="Times New Roman" w:eastAsia="Times New Roman" w:hAnsi="Times New Roman" w:cs="Times New Roman"/>
          <w:b/>
          <w:bCs/>
          <w:sz w:val="24"/>
          <w:szCs w:val="24"/>
          <w:lang w:val="en-US"/>
        </w:rPr>
        <w:t xml:space="preserve"> to existing </w:t>
      </w:r>
      <w:r w:rsidR="591E5C75" w:rsidRPr="16BEB4B9">
        <w:rPr>
          <w:rFonts w:ascii="Times New Roman" w:eastAsia="Times New Roman" w:hAnsi="Times New Roman" w:cs="Times New Roman"/>
          <w:b/>
          <w:bCs/>
          <w:sz w:val="24"/>
          <w:szCs w:val="24"/>
          <w:lang w:val="en-US"/>
        </w:rPr>
        <w:t>Reclamation</w:t>
      </w:r>
      <w:r w:rsidR="0A5DF73B" w:rsidRPr="16BEB4B9">
        <w:rPr>
          <w:rFonts w:ascii="Times New Roman" w:eastAsia="Times New Roman" w:hAnsi="Times New Roman" w:cs="Times New Roman"/>
          <w:b/>
          <w:bCs/>
          <w:sz w:val="24"/>
          <w:szCs w:val="24"/>
          <w:lang w:val="en-US"/>
        </w:rPr>
        <w:t xml:space="preserve"> </w:t>
      </w:r>
      <w:r w:rsidR="005036D5" w:rsidRPr="16BEB4B9">
        <w:rPr>
          <w:rFonts w:ascii="Times New Roman" w:eastAsia="Times New Roman" w:hAnsi="Times New Roman" w:cs="Times New Roman"/>
          <w:b/>
          <w:bCs/>
          <w:sz w:val="24"/>
          <w:szCs w:val="24"/>
          <w:lang w:val="en-US"/>
        </w:rPr>
        <w:t xml:space="preserve">funding </w:t>
      </w:r>
      <w:r w:rsidR="001C2D32" w:rsidRPr="16BEB4B9">
        <w:rPr>
          <w:rFonts w:ascii="Times New Roman" w:eastAsia="Times New Roman" w:hAnsi="Times New Roman" w:cs="Times New Roman"/>
          <w:b/>
          <w:bCs/>
          <w:sz w:val="24"/>
          <w:szCs w:val="24"/>
          <w:lang w:val="en-US"/>
        </w:rPr>
        <w:t xml:space="preserve">would </w:t>
      </w:r>
      <w:r w:rsidR="001C0032" w:rsidRPr="16BEB4B9">
        <w:rPr>
          <w:rFonts w:ascii="Times New Roman" w:eastAsia="Times New Roman" w:hAnsi="Times New Roman" w:cs="Times New Roman"/>
          <w:b/>
          <w:bCs/>
          <w:sz w:val="24"/>
          <w:szCs w:val="24"/>
          <w:lang w:val="en-US"/>
        </w:rPr>
        <w:t>detrimentally impact building and maintaining essential water infrastructure</w:t>
      </w:r>
      <w:r w:rsidR="001C2D32" w:rsidRPr="16BEB4B9">
        <w:rPr>
          <w:rFonts w:ascii="Times New Roman" w:eastAsia="Times New Roman" w:hAnsi="Times New Roman" w:cs="Times New Roman"/>
          <w:b/>
          <w:bCs/>
          <w:sz w:val="24"/>
          <w:szCs w:val="24"/>
          <w:lang w:val="en-US"/>
        </w:rPr>
        <w:t xml:space="preserve">. </w:t>
      </w:r>
      <w:r w:rsidR="50B56E56" w:rsidRPr="16BEB4B9">
        <w:rPr>
          <w:rFonts w:ascii="Times New Roman" w:eastAsia="Times New Roman" w:hAnsi="Times New Roman" w:cs="Times New Roman"/>
          <w:sz w:val="24"/>
          <w:szCs w:val="24"/>
          <w:lang w:val="en-US"/>
        </w:rPr>
        <w:t>Reclamation</w:t>
      </w:r>
      <w:r w:rsidR="0035368F" w:rsidRPr="16BEB4B9">
        <w:rPr>
          <w:rFonts w:ascii="Times New Roman" w:eastAsia="Times New Roman" w:hAnsi="Times New Roman" w:cs="Times New Roman"/>
          <w:sz w:val="24"/>
          <w:szCs w:val="24"/>
          <w:lang w:val="en-US"/>
        </w:rPr>
        <w:t xml:space="preserve"> funding is essential </w:t>
      </w:r>
      <w:r w:rsidR="0036646C" w:rsidRPr="16BEB4B9">
        <w:rPr>
          <w:rFonts w:ascii="Times New Roman" w:eastAsia="Times New Roman" w:hAnsi="Times New Roman" w:cs="Times New Roman"/>
          <w:sz w:val="24"/>
          <w:szCs w:val="24"/>
          <w:lang w:val="en-US"/>
        </w:rPr>
        <w:t xml:space="preserve">to help provide </w:t>
      </w:r>
      <w:r w:rsidR="00080100" w:rsidRPr="16BEB4B9">
        <w:rPr>
          <w:rFonts w:ascii="Times New Roman" w:eastAsia="Times New Roman" w:hAnsi="Times New Roman" w:cs="Times New Roman"/>
          <w:sz w:val="24"/>
          <w:szCs w:val="24"/>
          <w:lang w:val="en-US"/>
        </w:rPr>
        <w:t>safe, reliable, and efficient management of water resources throughout the western United States</w:t>
      </w:r>
      <w:r w:rsidR="0036646C" w:rsidRPr="16BEB4B9">
        <w:rPr>
          <w:rFonts w:ascii="Times New Roman" w:eastAsia="Times New Roman" w:hAnsi="Times New Roman" w:cs="Times New Roman"/>
          <w:sz w:val="24"/>
          <w:szCs w:val="24"/>
          <w:lang w:val="en-US"/>
        </w:rPr>
        <w:t>.</w:t>
      </w:r>
      <w:r w:rsidR="378B21E4" w:rsidRPr="16BEB4B9">
        <w:rPr>
          <w:rFonts w:ascii="Times New Roman" w:eastAsia="Times New Roman" w:hAnsi="Times New Roman" w:cs="Times New Roman"/>
          <w:sz w:val="24"/>
          <w:szCs w:val="24"/>
          <w:lang w:val="en-US"/>
        </w:rPr>
        <w:t xml:space="preserve"> </w:t>
      </w:r>
      <w:r w:rsidR="5C0F3933" w:rsidRPr="16BEB4B9">
        <w:rPr>
          <w:rFonts w:ascii="Times New Roman" w:eastAsia="Times New Roman" w:hAnsi="Times New Roman" w:cs="Times New Roman"/>
          <w:sz w:val="24"/>
          <w:szCs w:val="24"/>
          <w:lang w:val="en-US"/>
        </w:rPr>
        <w:t>I am</w:t>
      </w:r>
      <w:r w:rsidR="260AD9A6" w:rsidRPr="16BEB4B9">
        <w:rPr>
          <w:rFonts w:ascii="Times New Roman" w:eastAsia="Times New Roman" w:hAnsi="Times New Roman" w:cs="Times New Roman"/>
          <w:sz w:val="24"/>
          <w:szCs w:val="24"/>
          <w:lang w:val="en-US"/>
        </w:rPr>
        <w:t xml:space="preserve"> especially concerned </w:t>
      </w:r>
      <w:r w:rsidR="743BB322" w:rsidRPr="16BEB4B9">
        <w:rPr>
          <w:rFonts w:ascii="Times New Roman" w:eastAsia="Times New Roman" w:hAnsi="Times New Roman" w:cs="Times New Roman"/>
          <w:sz w:val="24"/>
          <w:szCs w:val="24"/>
          <w:lang w:val="en-US"/>
        </w:rPr>
        <w:t>about the complete elimination of funding</w:t>
      </w:r>
      <w:r w:rsidR="087E9249" w:rsidRPr="16BEB4B9">
        <w:rPr>
          <w:rFonts w:ascii="Times New Roman" w:eastAsia="Times New Roman" w:hAnsi="Times New Roman" w:cs="Times New Roman"/>
          <w:sz w:val="24"/>
          <w:szCs w:val="24"/>
          <w:lang w:val="en-US"/>
        </w:rPr>
        <w:t xml:space="preserve"> </w:t>
      </w:r>
      <w:r w:rsidR="05D15F28" w:rsidRPr="16BEB4B9">
        <w:rPr>
          <w:rFonts w:ascii="Times New Roman" w:eastAsia="Times New Roman" w:hAnsi="Times New Roman" w:cs="Times New Roman"/>
          <w:sz w:val="24"/>
          <w:szCs w:val="24"/>
          <w:lang w:val="en-US"/>
        </w:rPr>
        <w:t xml:space="preserve">for </w:t>
      </w:r>
      <w:r w:rsidR="260AD9A6" w:rsidRPr="16BEB4B9">
        <w:rPr>
          <w:rFonts w:ascii="Times New Roman" w:eastAsia="Times New Roman" w:hAnsi="Times New Roman" w:cs="Times New Roman"/>
          <w:sz w:val="24"/>
          <w:szCs w:val="24"/>
          <w:lang w:val="en-US"/>
        </w:rPr>
        <w:t>critical program</w:t>
      </w:r>
      <w:r w:rsidR="3A381DE6" w:rsidRPr="16BEB4B9">
        <w:rPr>
          <w:rFonts w:ascii="Times New Roman" w:eastAsia="Times New Roman" w:hAnsi="Times New Roman" w:cs="Times New Roman"/>
          <w:sz w:val="24"/>
          <w:szCs w:val="24"/>
          <w:lang w:val="en-US"/>
        </w:rPr>
        <w:t>s</w:t>
      </w:r>
      <w:r w:rsidR="260AD9A6" w:rsidRPr="16BEB4B9">
        <w:rPr>
          <w:rFonts w:ascii="Times New Roman" w:eastAsia="Times New Roman" w:hAnsi="Times New Roman" w:cs="Times New Roman"/>
          <w:sz w:val="24"/>
          <w:szCs w:val="24"/>
          <w:lang w:val="en-US"/>
        </w:rPr>
        <w:t xml:space="preserve"> such as </w:t>
      </w:r>
      <w:r w:rsidR="22133799" w:rsidRPr="16BEB4B9">
        <w:rPr>
          <w:rFonts w:ascii="Times New Roman" w:eastAsia="Times New Roman" w:hAnsi="Times New Roman" w:cs="Times New Roman"/>
          <w:sz w:val="24"/>
          <w:szCs w:val="24"/>
          <w:lang w:val="en-US"/>
        </w:rPr>
        <w:t xml:space="preserve">Reclamation’s Aging Infrastructure Program, WaterSmart Program funding (including Title XVI Water Recycling), and WIIN </w:t>
      </w:r>
      <w:r w:rsidR="6C9E9B2D" w:rsidRPr="16BEB4B9">
        <w:rPr>
          <w:rFonts w:ascii="Times New Roman" w:eastAsia="Times New Roman" w:hAnsi="Times New Roman" w:cs="Times New Roman"/>
          <w:sz w:val="24"/>
          <w:szCs w:val="24"/>
          <w:lang w:val="en-US"/>
        </w:rPr>
        <w:t>(Section 4007)</w:t>
      </w:r>
      <w:r w:rsidR="2D52634A" w:rsidRPr="16BEB4B9">
        <w:rPr>
          <w:rFonts w:ascii="Times New Roman" w:eastAsia="Times New Roman" w:hAnsi="Times New Roman" w:cs="Times New Roman"/>
          <w:sz w:val="24"/>
          <w:szCs w:val="24"/>
          <w:lang w:val="en-US"/>
        </w:rPr>
        <w:t xml:space="preserve"> </w:t>
      </w:r>
      <w:r w:rsidR="23C5B0CA" w:rsidRPr="16BEB4B9">
        <w:rPr>
          <w:rFonts w:ascii="Times New Roman" w:eastAsia="Times New Roman" w:hAnsi="Times New Roman" w:cs="Times New Roman"/>
          <w:sz w:val="24"/>
          <w:szCs w:val="24"/>
          <w:lang w:val="en-US"/>
        </w:rPr>
        <w:t xml:space="preserve">Water </w:t>
      </w:r>
      <w:r w:rsidR="6C9E9B2D" w:rsidRPr="16BEB4B9">
        <w:rPr>
          <w:rFonts w:ascii="Times New Roman" w:eastAsia="Times New Roman" w:hAnsi="Times New Roman" w:cs="Times New Roman"/>
          <w:sz w:val="24"/>
          <w:szCs w:val="24"/>
          <w:lang w:val="en-US"/>
        </w:rPr>
        <w:t>S</w:t>
      </w:r>
      <w:r w:rsidR="22133799" w:rsidRPr="16BEB4B9">
        <w:rPr>
          <w:rFonts w:ascii="Times New Roman" w:eastAsia="Times New Roman" w:hAnsi="Times New Roman" w:cs="Times New Roman"/>
          <w:sz w:val="24"/>
          <w:szCs w:val="24"/>
          <w:lang w:val="en-US"/>
        </w:rPr>
        <w:t xml:space="preserve">torage funding. </w:t>
      </w:r>
    </w:p>
    <w:p w14:paraId="57A880A4" w14:textId="77777777" w:rsidR="00AE12AB" w:rsidRDefault="00AE12AB" w:rsidP="00C43B2C">
      <w:pPr>
        <w:jc w:val="both"/>
        <w:rPr>
          <w:rFonts w:ascii="Times New Roman" w:eastAsia="Times New Roman" w:hAnsi="Times New Roman" w:cs="Times New Roman"/>
          <w:sz w:val="24"/>
          <w:szCs w:val="24"/>
          <w:lang w:val="en-US"/>
        </w:rPr>
      </w:pPr>
    </w:p>
    <w:p w14:paraId="25AB70D7" w14:textId="4C520C6F" w:rsidR="6B2C0A0E" w:rsidRDefault="6B2C0A0E" w:rsidP="2A0424AE">
      <w:pPr>
        <w:jc w:val="both"/>
        <w:rPr>
          <w:rFonts w:ascii="Times New Roman" w:eastAsia="Times New Roman" w:hAnsi="Times New Roman" w:cs="Times New Roman"/>
          <w:sz w:val="24"/>
          <w:szCs w:val="24"/>
          <w:lang w:val="en-US"/>
        </w:rPr>
      </w:pPr>
      <w:r w:rsidRPr="2A0424AE">
        <w:rPr>
          <w:rFonts w:ascii="Times New Roman" w:eastAsia="Times New Roman" w:hAnsi="Times New Roman" w:cs="Times New Roman"/>
          <w:sz w:val="24"/>
          <w:szCs w:val="24"/>
          <w:lang w:val="en-US"/>
        </w:rPr>
        <w:t>[</w:t>
      </w:r>
      <w:r w:rsidR="5EF5FF77" w:rsidRPr="2A0424AE">
        <w:rPr>
          <w:rFonts w:ascii="Times New Roman" w:eastAsia="Times New Roman" w:hAnsi="Times New Roman" w:cs="Times New Roman"/>
          <w:sz w:val="24"/>
          <w:szCs w:val="24"/>
          <w:highlight w:val="yellow"/>
          <w:lang w:val="en-US"/>
        </w:rPr>
        <w:t xml:space="preserve">OPTION TO </w:t>
      </w:r>
      <w:r w:rsidRPr="2A0424AE">
        <w:rPr>
          <w:rFonts w:ascii="Times New Roman" w:eastAsia="Times New Roman" w:hAnsi="Times New Roman" w:cs="Times New Roman"/>
          <w:sz w:val="24"/>
          <w:szCs w:val="24"/>
          <w:highlight w:val="yellow"/>
          <w:lang w:val="en-US"/>
        </w:rPr>
        <w:t>INSERT RECLAMATION PROJECT EXAMPLE</w:t>
      </w:r>
      <w:r w:rsidRPr="2A0424AE">
        <w:rPr>
          <w:rFonts w:ascii="Times New Roman" w:eastAsia="Times New Roman" w:hAnsi="Times New Roman" w:cs="Times New Roman"/>
          <w:sz w:val="24"/>
          <w:szCs w:val="24"/>
          <w:lang w:val="en-US"/>
        </w:rPr>
        <w:t>]</w:t>
      </w:r>
    </w:p>
    <w:p w14:paraId="397FE8B9" w14:textId="231E86CA" w:rsidR="2A0424AE" w:rsidRDefault="2A0424AE" w:rsidP="2A0424AE">
      <w:pPr>
        <w:jc w:val="both"/>
        <w:rPr>
          <w:rFonts w:ascii="Times New Roman" w:eastAsia="Times New Roman" w:hAnsi="Times New Roman" w:cs="Times New Roman"/>
          <w:sz w:val="24"/>
          <w:szCs w:val="24"/>
          <w:lang w:val="en-US"/>
        </w:rPr>
      </w:pPr>
    </w:p>
    <w:p w14:paraId="0749AE96" w14:textId="0B7532C7" w:rsidR="00D36B11" w:rsidRPr="00C43B2C" w:rsidRDefault="00C43B2C" w:rsidP="00C43B2C">
      <w:pPr>
        <w:jc w:val="both"/>
        <w:rPr>
          <w:rFonts w:ascii="Times New Roman" w:eastAsia="Times New Roman" w:hAnsi="Times New Roman" w:cs="Times New Roman"/>
          <w:sz w:val="24"/>
          <w:szCs w:val="24"/>
        </w:rPr>
      </w:pPr>
      <w:r w:rsidRPr="2A0424AE">
        <w:rPr>
          <w:rFonts w:ascii="Times New Roman" w:eastAsia="Times New Roman" w:hAnsi="Times New Roman" w:cs="Times New Roman"/>
          <w:sz w:val="24"/>
          <w:szCs w:val="24"/>
        </w:rPr>
        <w:t xml:space="preserve">Again, </w:t>
      </w:r>
      <w:r w:rsidR="007F44FF" w:rsidRPr="2A0424AE">
        <w:rPr>
          <w:rFonts w:ascii="Times New Roman" w:eastAsia="Times New Roman" w:hAnsi="Times New Roman" w:cs="Times New Roman"/>
          <w:sz w:val="24"/>
          <w:szCs w:val="24"/>
        </w:rPr>
        <w:t>I</w:t>
      </w:r>
      <w:r w:rsidRPr="2A0424AE">
        <w:rPr>
          <w:rFonts w:ascii="Times New Roman" w:eastAsia="Times New Roman" w:hAnsi="Times New Roman" w:cs="Times New Roman"/>
          <w:sz w:val="24"/>
          <w:szCs w:val="24"/>
        </w:rPr>
        <w:t xml:space="preserve"> urge you to protect water infrastructure programs. </w:t>
      </w:r>
      <w:r w:rsidR="00AE12AB" w:rsidRPr="2A0424AE">
        <w:rPr>
          <w:rFonts w:ascii="Times New Roman" w:eastAsia="Times New Roman" w:hAnsi="Times New Roman" w:cs="Times New Roman"/>
          <w:sz w:val="24"/>
          <w:szCs w:val="24"/>
        </w:rPr>
        <w:t xml:space="preserve">Each of these programs is critical to sustaining utilities, protecting public health, and promoting economic growth. </w:t>
      </w:r>
      <w:r w:rsidR="007F44FF" w:rsidRPr="2A0424AE">
        <w:rPr>
          <w:rFonts w:ascii="Times New Roman" w:eastAsia="Times New Roman" w:hAnsi="Times New Roman" w:cs="Times New Roman"/>
          <w:sz w:val="24"/>
          <w:szCs w:val="24"/>
        </w:rPr>
        <w:t>I</w:t>
      </w:r>
      <w:r w:rsidR="00AE12AB" w:rsidRPr="2A0424AE">
        <w:rPr>
          <w:rFonts w:ascii="Times New Roman" w:eastAsia="Times New Roman" w:hAnsi="Times New Roman" w:cs="Times New Roman"/>
          <w:sz w:val="24"/>
          <w:szCs w:val="24"/>
        </w:rPr>
        <w:t xml:space="preserve"> appreciate your attention to this important issue and thank you in advance for your consideration.</w:t>
      </w:r>
      <w:r w:rsidRPr="2A0424AE">
        <w:rPr>
          <w:rFonts w:ascii="Times New Roman" w:eastAsia="Times New Roman" w:hAnsi="Times New Roman" w:cs="Times New Roman"/>
          <w:sz w:val="24"/>
          <w:szCs w:val="24"/>
        </w:rPr>
        <w:t xml:space="preserve"> </w:t>
      </w:r>
      <w:r w:rsidR="0010061C" w:rsidRPr="2A0424AE">
        <w:rPr>
          <w:rFonts w:ascii="Times New Roman" w:eastAsia="Times New Roman" w:hAnsi="Times New Roman" w:cs="Times New Roman"/>
          <w:sz w:val="24"/>
          <w:szCs w:val="24"/>
          <w:lang w:val="en-US"/>
        </w:rPr>
        <w:t>If you have any questions or would like to follow up on this matter, please contact ACWA Federal Relations Representative</w:t>
      </w:r>
      <w:r w:rsidR="18938DD8" w:rsidRPr="2A0424AE">
        <w:rPr>
          <w:rFonts w:ascii="Times New Roman" w:eastAsia="Times New Roman" w:hAnsi="Times New Roman" w:cs="Times New Roman"/>
          <w:sz w:val="24"/>
          <w:szCs w:val="24"/>
          <w:lang w:val="en-US"/>
        </w:rPr>
        <w:t xml:space="preserve"> Caleb Rasper</w:t>
      </w:r>
      <w:r w:rsidR="0010061C" w:rsidRPr="2A0424AE">
        <w:rPr>
          <w:rFonts w:ascii="Times New Roman" w:eastAsia="Times New Roman" w:hAnsi="Times New Roman" w:cs="Times New Roman"/>
          <w:sz w:val="24"/>
          <w:szCs w:val="24"/>
          <w:lang w:val="en-US"/>
        </w:rPr>
        <w:t xml:space="preserve"> at </w:t>
      </w:r>
      <w:hyperlink r:id="rId10" w:history="1">
        <w:r w:rsidR="005F1F7B" w:rsidRPr="005F1F7B">
          <w:rPr>
            <w:rStyle w:val="Hyperlink"/>
            <w:rFonts w:ascii="Times New Roman" w:eastAsia="Times New Roman" w:hAnsi="Times New Roman" w:cs="Times New Roman"/>
            <w:sz w:val="24"/>
            <w:szCs w:val="24"/>
            <w:lang w:val="en-US"/>
          </w:rPr>
          <w:t>calebr@acwa.com</w:t>
        </w:r>
      </w:hyperlink>
      <w:r w:rsidR="005F1F7B">
        <w:rPr>
          <w:rFonts w:ascii="Times New Roman" w:eastAsia="Times New Roman" w:hAnsi="Times New Roman" w:cs="Times New Roman"/>
          <w:sz w:val="24"/>
          <w:szCs w:val="24"/>
          <w:lang w:val="en-US"/>
        </w:rPr>
        <w:t xml:space="preserve"> </w:t>
      </w:r>
      <w:r w:rsidR="0010061C" w:rsidRPr="2A0424AE">
        <w:rPr>
          <w:rFonts w:ascii="Times New Roman" w:eastAsia="Times New Roman" w:hAnsi="Times New Roman" w:cs="Times New Roman"/>
          <w:sz w:val="24"/>
          <w:szCs w:val="24"/>
          <w:lang w:val="en-US"/>
        </w:rPr>
        <w:t xml:space="preserve">or </w:t>
      </w:r>
      <w:r w:rsidR="59CAB461" w:rsidRPr="2A0424AE">
        <w:rPr>
          <w:rFonts w:ascii="Times New Roman" w:eastAsia="Times New Roman" w:hAnsi="Times New Roman" w:cs="Times New Roman"/>
          <w:sz w:val="24"/>
          <w:szCs w:val="24"/>
          <w:lang w:val="en-US"/>
        </w:rPr>
        <w:t>202-434-4762</w:t>
      </w:r>
      <w:r w:rsidR="0010061C" w:rsidRPr="2A0424AE">
        <w:rPr>
          <w:rFonts w:ascii="Times New Roman" w:eastAsia="Times New Roman" w:hAnsi="Times New Roman" w:cs="Times New Roman"/>
          <w:sz w:val="24"/>
          <w:szCs w:val="24"/>
          <w:lang w:val="en-US"/>
        </w:rPr>
        <w:t>.</w:t>
      </w:r>
    </w:p>
    <w:p w14:paraId="10A78C5F" w14:textId="77777777" w:rsidR="00426645" w:rsidRPr="00C14531" w:rsidRDefault="00426645" w:rsidP="00426645">
      <w:pPr>
        <w:rPr>
          <w:rFonts w:ascii="Times New Roman" w:eastAsia="Times New Roman" w:hAnsi="Times New Roman" w:cs="Times New Roman"/>
          <w:color w:val="000000"/>
          <w:sz w:val="24"/>
          <w:szCs w:val="24"/>
        </w:rPr>
      </w:pPr>
    </w:p>
    <w:p w14:paraId="06C0DB0D" w14:textId="06D5F69D" w:rsidR="00426645" w:rsidRPr="00C14531" w:rsidRDefault="00426645" w:rsidP="00426645">
      <w:pPr>
        <w:rPr>
          <w:rFonts w:ascii="Times New Roman" w:eastAsia="Times New Roman" w:hAnsi="Times New Roman" w:cs="Times New Roman"/>
          <w:sz w:val="24"/>
          <w:szCs w:val="24"/>
        </w:rPr>
      </w:pPr>
      <w:r w:rsidRPr="00C14531">
        <w:rPr>
          <w:rFonts w:ascii="Times New Roman" w:eastAsia="Times New Roman" w:hAnsi="Times New Roman" w:cs="Times New Roman"/>
          <w:sz w:val="24"/>
          <w:szCs w:val="24"/>
        </w:rPr>
        <w:t>Sincerely</w:t>
      </w:r>
      <w:r w:rsidRPr="00C14531">
        <w:rPr>
          <w:rFonts w:ascii="Times New Roman" w:eastAsia="Times New Roman" w:hAnsi="Times New Roman" w:cs="Times New Roman"/>
          <w:color w:val="000000"/>
          <w:sz w:val="24"/>
          <w:szCs w:val="24"/>
        </w:rPr>
        <w:t>,</w:t>
      </w:r>
    </w:p>
    <w:p w14:paraId="2FA04097" w14:textId="77777777" w:rsidR="00426645" w:rsidRPr="00C14531" w:rsidRDefault="00426645" w:rsidP="00426645">
      <w:pPr>
        <w:rPr>
          <w:rFonts w:ascii="Times New Roman" w:eastAsia="Times New Roman" w:hAnsi="Times New Roman" w:cs="Times New Roman"/>
          <w:color w:val="000000"/>
          <w:sz w:val="24"/>
          <w:szCs w:val="24"/>
        </w:rPr>
      </w:pPr>
    </w:p>
    <w:p w14:paraId="31DAA38B" w14:textId="77777777" w:rsidR="00426645" w:rsidRPr="00C14531" w:rsidRDefault="00426645" w:rsidP="00426645">
      <w:pPr>
        <w:rPr>
          <w:rFonts w:ascii="Times New Roman" w:eastAsia="Times New Roman" w:hAnsi="Times New Roman" w:cs="Times New Roman"/>
          <w:color w:val="000000"/>
          <w:sz w:val="24"/>
          <w:szCs w:val="24"/>
        </w:rPr>
      </w:pPr>
      <w:r w:rsidRPr="2A0424AE">
        <w:rPr>
          <w:rFonts w:ascii="Times New Roman" w:eastAsia="Times New Roman" w:hAnsi="Times New Roman" w:cs="Times New Roman"/>
          <w:color w:val="000000" w:themeColor="text1"/>
          <w:sz w:val="24"/>
          <w:szCs w:val="24"/>
        </w:rPr>
        <w:t>[</w:t>
      </w:r>
      <w:r w:rsidRPr="2A0424AE">
        <w:rPr>
          <w:rFonts w:ascii="Times New Roman" w:eastAsia="Times New Roman" w:hAnsi="Times New Roman" w:cs="Times New Roman"/>
          <w:color w:val="000000" w:themeColor="text1"/>
          <w:sz w:val="24"/>
          <w:szCs w:val="24"/>
          <w:highlight w:val="yellow"/>
        </w:rPr>
        <w:t>NAME</w:t>
      </w:r>
      <w:r w:rsidRPr="2A0424AE">
        <w:rPr>
          <w:rFonts w:ascii="Times New Roman" w:eastAsia="Times New Roman" w:hAnsi="Times New Roman" w:cs="Times New Roman"/>
          <w:color w:val="000000" w:themeColor="text1"/>
          <w:sz w:val="24"/>
          <w:szCs w:val="24"/>
        </w:rPr>
        <w:t>]</w:t>
      </w:r>
    </w:p>
    <w:p w14:paraId="1896250E" w14:textId="1B5E3481" w:rsidR="00D36B11" w:rsidRPr="00C14531" w:rsidRDefault="00426645" w:rsidP="16BEB4B9">
      <w:pPr>
        <w:rPr>
          <w:rFonts w:ascii="Times New Roman" w:eastAsia="Times New Roman" w:hAnsi="Times New Roman" w:cs="Times New Roman"/>
          <w:color w:val="000000"/>
          <w:sz w:val="24"/>
          <w:szCs w:val="24"/>
        </w:rPr>
      </w:pPr>
      <w:r w:rsidRPr="2A0424AE">
        <w:rPr>
          <w:rFonts w:ascii="Times New Roman" w:eastAsia="Times New Roman" w:hAnsi="Times New Roman" w:cs="Times New Roman"/>
          <w:color w:val="000000" w:themeColor="text1"/>
          <w:sz w:val="24"/>
          <w:szCs w:val="24"/>
        </w:rPr>
        <w:t>[</w:t>
      </w:r>
      <w:r w:rsidRPr="2A0424AE">
        <w:rPr>
          <w:rFonts w:ascii="Times New Roman" w:eastAsia="Times New Roman" w:hAnsi="Times New Roman" w:cs="Times New Roman"/>
          <w:color w:val="000000" w:themeColor="text1"/>
          <w:sz w:val="24"/>
          <w:szCs w:val="24"/>
          <w:highlight w:val="yellow"/>
        </w:rPr>
        <w:t>AGENCY</w:t>
      </w:r>
      <w:r w:rsidRPr="2A0424AE">
        <w:rPr>
          <w:rFonts w:ascii="Times New Roman" w:eastAsia="Times New Roman" w:hAnsi="Times New Roman" w:cs="Times New Roman"/>
          <w:color w:val="000000" w:themeColor="text1"/>
          <w:sz w:val="24"/>
          <w:szCs w:val="24"/>
        </w:rPr>
        <w:t>]</w:t>
      </w:r>
    </w:p>
    <w:p w14:paraId="06073922" w14:textId="482C2688" w:rsidR="55CA212B" w:rsidRDefault="55CA212B" w:rsidP="16BEB4B9">
      <w:pPr>
        <w:rPr>
          <w:rFonts w:ascii="Times New Roman" w:eastAsia="Times New Roman" w:hAnsi="Times New Roman" w:cs="Times New Roman"/>
          <w:color w:val="000000" w:themeColor="text1"/>
          <w:sz w:val="24"/>
          <w:szCs w:val="24"/>
        </w:rPr>
      </w:pPr>
      <w:r w:rsidRPr="2A0424AE">
        <w:rPr>
          <w:rFonts w:ascii="Times New Roman" w:eastAsia="Times New Roman" w:hAnsi="Times New Roman" w:cs="Times New Roman"/>
          <w:color w:val="000000" w:themeColor="text1"/>
          <w:sz w:val="24"/>
          <w:szCs w:val="24"/>
        </w:rPr>
        <w:t>[</w:t>
      </w:r>
      <w:r w:rsidRPr="2A0424AE">
        <w:rPr>
          <w:rFonts w:ascii="Times New Roman" w:eastAsia="Times New Roman" w:hAnsi="Times New Roman" w:cs="Times New Roman"/>
          <w:color w:val="000000" w:themeColor="text1"/>
          <w:sz w:val="24"/>
          <w:szCs w:val="24"/>
          <w:highlight w:val="yellow"/>
        </w:rPr>
        <w:t>CONTACT INFO</w:t>
      </w:r>
      <w:r w:rsidRPr="2A0424AE">
        <w:rPr>
          <w:rFonts w:ascii="Times New Roman" w:eastAsia="Times New Roman" w:hAnsi="Times New Roman" w:cs="Times New Roman"/>
          <w:color w:val="000000" w:themeColor="text1"/>
          <w:sz w:val="24"/>
          <w:szCs w:val="24"/>
        </w:rPr>
        <w:t>]</w:t>
      </w:r>
    </w:p>
    <w:sectPr w:rsidR="55CA212B">
      <w:headerReference w:type="even" r:id="rId11"/>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5992B" w14:textId="77777777" w:rsidR="0017556C" w:rsidRDefault="0017556C">
      <w:pPr>
        <w:spacing w:line="240" w:lineRule="auto"/>
      </w:pPr>
      <w:r>
        <w:separator/>
      </w:r>
    </w:p>
  </w:endnote>
  <w:endnote w:type="continuationSeparator" w:id="0">
    <w:p w14:paraId="589C790A" w14:textId="77777777" w:rsidR="0017556C" w:rsidRDefault="001755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6BEB4B9" w14:paraId="07C5EEBC" w14:textId="77777777" w:rsidTr="16BEB4B9">
      <w:trPr>
        <w:trHeight w:val="300"/>
      </w:trPr>
      <w:tc>
        <w:tcPr>
          <w:tcW w:w="3120" w:type="dxa"/>
        </w:tcPr>
        <w:p w14:paraId="5321BDAE" w14:textId="6B1D9C80" w:rsidR="16BEB4B9" w:rsidRDefault="16BEB4B9" w:rsidP="16BEB4B9">
          <w:pPr>
            <w:pStyle w:val="Header"/>
            <w:ind w:left="-115"/>
          </w:pPr>
        </w:p>
      </w:tc>
      <w:tc>
        <w:tcPr>
          <w:tcW w:w="3120" w:type="dxa"/>
        </w:tcPr>
        <w:p w14:paraId="41D62CCE" w14:textId="1F342526" w:rsidR="16BEB4B9" w:rsidRDefault="16BEB4B9" w:rsidP="16BEB4B9">
          <w:pPr>
            <w:pStyle w:val="Header"/>
            <w:jc w:val="center"/>
          </w:pPr>
        </w:p>
      </w:tc>
      <w:tc>
        <w:tcPr>
          <w:tcW w:w="3120" w:type="dxa"/>
        </w:tcPr>
        <w:p w14:paraId="6D76D7FC" w14:textId="0A0374D7" w:rsidR="16BEB4B9" w:rsidRDefault="16BEB4B9" w:rsidP="16BEB4B9">
          <w:pPr>
            <w:pStyle w:val="Header"/>
            <w:ind w:right="-115"/>
            <w:jc w:val="right"/>
          </w:pPr>
        </w:p>
      </w:tc>
    </w:tr>
  </w:tbl>
  <w:p w14:paraId="75A80C7A" w14:textId="079A0D62" w:rsidR="16BEB4B9" w:rsidRDefault="16BEB4B9" w:rsidP="16BEB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6BEB4B9" w14:paraId="7262233D" w14:textId="77777777" w:rsidTr="16BEB4B9">
      <w:trPr>
        <w:trHeight w:val="300"/>
      </w:trPr>
      <w:tc>
        <w:tcPr>
          <w:tcW w:w="3120" w:type="dxa"/>
        </w:tcPr>
        <w:p w14:paraId="3F38B24C" w14:textId="1189F0BA" w:rsidR="16BEB4B9" w:rsidRDefault="16BEB4B9" w:rsidP="16BEB4B9">
          <w:pPr>
            <w:pStyle w:val="Header"/>
            <w:ind w:left="-115"/>
          </w:pPr>
        </w:p>
      </w:tc>
      <w:tc>
        <w:tcPr>
          <w:tcW w:w="3120" w:type="dxa"/>
        </w:tcPr>
        <w:p w14:paraId="50D4DF93" w14:textId="739EAB57" w:rsidR="16BEB4B9" w:rsidRDefault="16BEB4B9" w:rsidP="16BEB4B9">
          <w:pPr>
            <w:pStyle w:val="Header"/>
            <w:jc w:val="center"/>
          </w:pPr>
        </w:p>
      </w:tc>
      <w:tc>
        <w:tcPr>
          <w:tcW w:w="3120" w:type="dxa"/>
        </w:tcPr>
        <w:p w14:paraId="3216D0FA" w14:textId="1846852E" w:rsidR="16BEB4B9" w:rsidRDefault="16BEB4B9" w:rsidP="16BEB4B9">
          <w:pPr>
            <w:pStyle w:val="Header"/>
            <w:ind w:right="-115"/>
            <w:jc w:val="right"/>
          </w:pPr>
        </w:p>
      </w:tc>
    </w:tr>
  </w:tbl>
  <w:p w14:paraId="2221AEA2" w14:textId="78F3DA60" w:rsidR="16BEB4B9" w:rsidRDefault="16BEB4B9" w:rsidP="16BEB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E754" w14:textId="77777777" w:rsidR="0017556C" w:rsidRDefault="0017556C">
      <w:pPr>
        <w:spacing w:line="240" w:lineRule="auto"/>
      </w:pPr>
      <w:r>
        <w:separator/>
      </w:r>
    </w:p>
  </w:footnote>
  <w:footnote w:type="continuationSeparator" w:id="0">
    <w:p w14:paraId="34F7B15E" w14:textId="77777777" w:rsidR="0017556C" w:rsidRDefault="0017556C">
      <w:pPr>
        <w:spacing w:line="240" w:lineRule="auto"/>
      </w:pPr>
      <w:r>
        <w:continuationSeparator/>
      </w:r>
    </w:p>
  </w:footnote>
  <w:footnote w:id="1">
    <w:p w14:paraId="24E5C7F3" w14:textId="76D86906" w:rsidR="00A95758" w:rsidRPr="00752F4D" w:rsidRDefault="00A95758" w:rsidP="00A95758">
      <w:pPr>
        <w:pStyle w:val="FootnoteText"/>
        <w:rPr>
          <w:lang w:val="en-US"/>
        </w:rPr>
      </w:pPr>
      <w:r>
        <w:rPr>
          <w:rStyle w:val="FootnoteReference"/>
        </w:rPr>
        <w:footnoteRef/>
      </w:r>
      <w:r>
        <w:t xml:space="preserve"> </w:t>
      </w:r>
      <w:r w:rsidRPr="00752F4D">
        <w:rPr>
          <w:rFonts w:ascii="Times New Roman" w:hAnsi="Times New Roman" w:cs="Times New Roman"/>
        </w:rPr>
        <w:t>https://cdn.prod.website-files.com/5f8d9b0df18924408870e070/6815343236b12b9e4bd34ac4_493f0013ae3d188c08f811351579e17a_Down%20the%20Drain%20V1.3.pdf</w:t>
      </w:r>
      <w:r w:rsidR="003D5AF9">
        <w:rPr>
          <w:rFonts w:ascii="Times New Roman" w:hAnsi="Times New Roman" w:cs="Times New Roman"/>
        </w:rPr>
        <w:t xml:space="preserve"> </w:t>
      </w:r>
    </w:p>
  </w:footnote>
  <w:footnote w:id="2">
    <w:p w14:paraId="67761AC5" w14:textId="77777777" w:rsidR="00C16C22" w:rsidRPr="00752F4D" w:rsidRDefault="00C16C22" w:rsidP="00C16C22">
      <w:pPr>
        <w:pStyle w:val="FootnoteText"/>
        <w:rPr>
          <w:lang w:val="en-US"/>
        </w:rPr>
      </w:pPr>
      <w:r>
        <w:rPr>
          <w:rStyle w:val="FootnoteReference"/>
        </w:rPr>
        <w:footnoteRef/>
      </w:r>
      <w:r>
        <w:t xml:space="preserve"> </w:t>
      </w:r>
      <w:r w:rsidRPr="00752F4D">
        <w:rPr>
          <w:rFonts w:ascii="Times New Roman" w:hAnsi="Times New Roman" w:cs="Times New Roman"/>
        </w:rPr>
        <w:t>https://www.epa.gov/system/files/documents/2023-09/Seventh%20DWINSA_September2023_Final.pdf</w:t>
      </w:r>
    </w:p>
  </w:footnote>
  <w:footnote w:id="3">
    <w:p w14:paraId="38EDDFA4" w14:textId="77777777" w:rsidR="00C16C22" w:rsidRPr="00752F4D" w:rsidRDefault="00C16C22" w:rsidP="00C16C22">
      <w:pPr>
        <w:pStyle w:val="FootnoteText"/>
        <w:rPr>
          <w:rFonts w:ascii="Times New Roman" w:hAnsi="Times New Roman" w:cs="Times New Roman"/>
          <w:lang w:val="en-US"/>
        </w:rPr>
      </w:pPr>
      <w:r>
        <w:rPr>
          <w:rStyle w:val="FootnoteReference"/>
        </w:rPr>
        <w:footnoteRef/>
      </w:r>
      <w:r>
        <w:t xml:space="preserve"> </w:t>
      </w:r>
      <w:r w:rsidRPr="00752F4D">
        <w:rPr>
          <w:rFonts w:ascii="Times New Roman" w:hAnsi="Times New Roman" w:cs="Times New Roman"/>
        </w:rPr>
        <w:t>https://www.epa.gov/system/files/documents/2024-05/2022-cwns-report-to-congress.pdf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8944231"/>
      <w:docPartObj>
        <w:docPartGallery w:val="Page Numbers (Top of Page)"/>
        <w:docPartUnique/>
      </w:docPartObj>
    </w:sdtPr>
    <w:sdtContent>
      <w:p w14:paraId="2FFBFF7C" w14:textId="152F2FA1" w:rsidR="00852C7F" w:rsidRDefault="00852C7F" w:rsidP="0074071B">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33842737"/>
      <w:docPartObj>
        <w:docPartGallery w:val="Page Numbers (Top of Page)"/>
        <w:docPartUnique/>
      </w:docPartObj>
    </w:sdtPr>
    <w:sdtContent>
      <w:p w14:paraId="17818708" w14:textId="4CEC56CF" w:rsidR="00852C7F" w:rsidRDefault="00852C7F" w:rsidP="00852C7F">
        <w:pPr>
          <w:pStyle w:val="Header"/>
          <w:framePr w:wrap="none" w:vAnchor="text" w:hAnchor="margin"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001A6E" w14:textId="77777777" w:rsidR="00852C7F" w:rsidRDefault="00852C7F" w:rsidP="00852C7F">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D716" w14:textId="7519B034" w:rsidR="00852C7F" w:rsidRDefault="00852C7F" w:rsidP="0074071B">
    <w:pPr>
      <w:pStyle w:val="Header"/>
      <w:framePr w:wrap="none" w:vAnchor="text" w:hAnchor="margin" w:y="1"/>
      <w:rPr>
        <w:rStyle w:val="PageNumber"/>
      </w:rPr>
    </w:pPr>
  </w:p>
  <w:p w14:paraId="6EED3B99" w14:textId="77777777" w:rsidR="00852C7F" w:rsidRDefault="00852C7F" w:rsidP="00852C7F">
    <w:pPr>
      <w:pStyle w:val="Header"/>
      <w:rPr>
        <w:rStyle w:val="PageNumber"/>
      </w:rPr>
    </w:pPr>
    <w:r>
      <w:rPr>
        <w:rFonts w:ascii="Times New Roman" w:eastAsia="Times New Roman" w:hAnsi="Times New Roman" w:cs="Times New Roman"/>
      </w:rPr>
      <w:t xml:space="preserve">Page </w:t>
    </w:r>
    <w:sdt>
      <w:sdtPr>
        <w:rPr>
          <w:rStyle w:val="PageNumber"/>
        </w:rPr>
        <w:id w:val="808135273"/>
        <w:docPartObj>
          <w:docPartGallery w:val="Page Numbers (Top of Page)"/>
          <w:docPartUnique/>
        </w:docPartObj>
      </w:sdtPr>
      <w:sdtContent>
        <w:r w:rsidRPr="00852C7F">
          <w:rPr>
            <w:rStyle w:val="PageNumber"/>
            <w:rFonts w:ascii="Times New Roman" w:hAnsi="Times New Roman" w:cs="Times New Roman"/>
          </w:rPr>
          <w:fldChar w:fldCharType="begin"/>
        </w:r>
        <w:r w:rsidRPr="00852C7F">
          <w:rPr>
            <w:rStyle w:val="PageNumber"/>
            <w:rFonts w:ascii="Times New Roman" w:hAnsi="Times New Roman" w:cs="Times New Roman"/>
          </w:rPr>
          <w:instrText xml:space="preserve"> PAGE </w:instrText>
        </w:r>
        <w:r w:rsidRPr="00852C7F">
          <w:rPr>
            <w:rStyle w:val="PageNumber"/>
            <w:rFonts w:ascii="Times New Roman" w:hAnsi="Times New Roman" w:cs="Times New Roman"/>
          </w:rPr>
          <w:fldChar w:fldCharType="separate"/>
        </w:r>
        <w:r w:rsidRPr="00852C7F">
          <w:rPr>
            <w:rStyle w:val="PageNumber"/>
            <w:rFonts w:ascii="Times New Roman" w:hAnsi="Times New Roman" w:cs="Times New Roman"/>
          </w:rPr>
          <w:t>2</w:t>
        </w:r>
        <w:r w:rsidRPr="00852C7F">
          <w:rPr>
            <w:rStyle w:val="PageNumber"/>
            <w:rFonts w:ascii="Times New Roman" w:hAnsi="Times New Roman" w:cs="Times New Roman"/>
          </w:rPr>
          <w:fldChar w:fldCharType="end"/>
        </w:r>
      </w:sdtContent>
    </w:sdt>
  </w:p>
  <w:p w14:paraId="67552B69" w14:textId="1E144629" w:rsidR="00D36B11" w:rsidRPr="00852C7F" w:rsidRDefault="00D36B11">
    <w:pPr>
      <w:rPr>
        <w:rFonts w:ascii="Times New Roman" w:eastAsia="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AD2B" w14:textId="721CE374" w:rsidR="00300A2C" w:rsidRDefault="2A0424AE" w:rsidP="2A0424AE">
    <w:pPr>
      <w:jc w:val="center"/>
      <w:rPr>
        <w:rFonts w:ascii="Times New Roman" w:eastAsia="Times New Roman" w:hAnsi="Times New Roman" w:cs="Times New Roman"/>
        <w:sz w:val="32"/>
        <w:szCs w:val="32"/>
        <w:lang w:val="en-US"/>
      </w:rPr>
    </w:pPr>
    <w:r w:rsidRPr="2A0424AE">
      <w:rPr>
        <w:rFonts w:ascii="Times New Roman" w:eastAsia="Times New Roman" w:hAnsi="Times New Roman" w:cs="Times New Roman"/>
        <w:sz w:val="32"/>
        <w:szCs w:val="32"/>
        <w:highlight w:val="yellow"/>
        <w:lang w:val="en-US"/>
      </w:rPr>
      <w:t xml:space="preserve">***Sample Letter to </w:t>
    </w:r>
    <w:r w:rsidRPr="2A0424AE">
      <w:rPr>
        <w:rFonts w:ascii="Times New Roman" w:eastAsia="Times New Roman" w:hAnsi="Times New Roman" w:cs="Times New Roman"/>
        <w:sz w:val="32"/>
        <w:szCs w:val="32"/>
        <w:highlight w:val="yellow"/>
      </w:rPr>
      <w:t xml:space="preserve">U.S. </w:t>
    </w:r>
    <w:r w:rsidRPr="2A0424AE">
      <w:rPr>
        <w:rFonts w:ascii="Times New Roman" w:eastAsia="Times New Roman" w:hAnsi="Times New Roman" w:cs="Times New Roman"/>
        <w:sz w:val="32"/>
        <w:szCs w:val="32"/>
        <w:highlight w:val="yellow"/>
        <w:lang w:val="en-US"/>
      </w:rPr>
      <w:t>Congress***</w:t>
    </w:r>
  </w:p>
  <w:p w14:paraId="347F21A9" w14:textId="5B3FF425" w:rsidR="00300A2C" w:rsidRPr="00C3320C" w:rsidRDefault="2A0424AE" w:rsidP="2A0424AE">
    <w:pPr>
      <w:jc w:val="center"/>
      <w:rPr>
        <w:rFonts w:ascii="Times New Roman" w:eastAsia="Times New Roman" w:hAnsi="Times New Roman" w:cs="Times New Roman"/>
        <w:i/>
        <w:iCs/>
        <w:sz w:val="24"/>
        <w:szCs w:val="24"/>
        <w:lang w:val="en-US"/>
      </w:rPr>
    </w:pPr>
    <w:r w:rsidRPr="2A0424AE">
      <w:rPr>
        <w:rFonts w:ascii="Times New Roman" w:eastAsia="Times New Roman" w:hAnsi="Times New Roman" w:cs="Times New Roman"/>
        <w:i/>
        <w:iCs/>
        <w:sz w:val="24"/>
        <w:szCs w:val="24"/>
        <w:lang w:val="en-US"/>
      </w:rPr>
      <w:t xml:space="preserve">The highlighted portions of the letter below should be customized to include your agency’s relevant information and the date on which you send the letter.  </w:t>
    </w:r>
  </w:p>
  <w:p w14:paraId="0E9D70C2" w14:textId="063FBF6F" w:rsidR="2A0424AE" w:rsidRDefault="2A0424AE" w:rsidP="2A0424AE">
    <w:pPr>
      <w:jc w:val="center"/>
      <w:rPr>
        <w:rFonts w:ascii="Times New Roman" w:eastAsia="Times New Roman" w:hAnsi="Times New Roman" w:cs="Times New Roman"/>
        <w:i/>
        <w:iCs/>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5655B"/>
    <w:multiLevelType w:val="multilevel"/>
    <w:tmpl w:val="30FED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8A472E"/>
    <w:multiLevelType w:val="multilevel"/>
    <w:tmpl w:val="DAF0B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7F6E8A"/>
    <w:multiLevelType w:val="multilevel"/>
    <w:tmpl w:val="C5606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68740B"/>
    <w:multiLevelType w:val="multilevel"/>
    <w:tmpl w:val="56A80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16035760">
    <w:abstractNumId w:val="3"/>
  </w:num>
  <w:num w:numId="2" w16cid:durableId="1257246922">
    <w:abstractNumId w:val="1"/>
  </w:num>
  <w:num w:numId="3" w16cid:durableId="1626040699">
    <w:abstractNumId w:val="2"/>
  </w:num>
  <w:num w:numId="4" w16cid:durableId="178966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B11"/>
    <w:rsid w:val="00045440"/>
    <w:rsid w:val="0007680D"/>
    <w:rsid w:val="00080100"/>
    <w:rsid w:val="000A65DA"/>
    <w:rsid w:val="000B1ED4"/>
    <w:rsid w:val="000B75C9"/>
    <w:rsid w:val="000C7098"/>
    <w:rsid w:val="0010061C"/>
    <w:rsid w:val="00132495"/>
    <w:rsid w:val="00143CE3"/>
    <w:rsid w:val="0017556C"/>
    <w:rsid w:val="001C0032"/>
    <w:rsid w:val="001C2D32"/>
    <w:rsid w:val="001D73F2"/>
    <w:rsid w:val="001F7D7E"/>
    <w:rsid w:val="0020499D"/>
    <w:rsid w:val="00206120"/>
    <w:rsid w:val="00233FD9"/>
    <w:rsid w:val="00236D93"/>
    <w:rsid w:val="002878FB"/>
    <w:rsid w:val="00295DE5"/>
    <w:rsid w:val="002C0ADE"/>
    <w:rsid w:val="002C573C"/>
    <w:rsid w:val="002D3F61"/>
    <w:rsid w:val="00300A2C"/>
    <w:rsid w:val="00340048"/>
    <w:rsid w:val="0035368F"/>
    <w:rsid w:val="00363452"/>
    <w:rsid w:val="0036646C"/>
    <w:rsid w:val="0038043F"/>
    <w:rsid w:val="003B5693"/>
    <w:rsid w:val="003C1196"/>
    <w:rsid w:val="003D5AF9"/>
    <w:rsid w:val="003E0BF6"/>
    <w:rsid w:val="003F36EE"/>
    <w:rsid w:val="00426645"/>
    <w:rsid w:val="00433FC9"/>
    <w:rsid w:val="004607D4"/>
    <w:rsid w:val="00475E97"/>
    <w:rsid w:val="005036D5"/>
    <w:rsid w:val="00541351"/>
    <w:rsid w:val="00557EED"/>
    <w:rsid w:val="005A12E2"/>
    <w:rsid w:val="005D049D"/>
    <w:rsid w:val="005F1F7B"/>
    <w:rsid w:val="00600191"/>
    <w:rsid w:val="006437E1"/>
    <w:rsid w:val="00656655"/>
    <w:rsid w:val="00656A69"/>
    <w:rsid w:val="00692470"/>
    <w:rsid w:val="006F3AA3"/>
    <w:rsid w:val="007242AB"/>
    <w:rsid w:val="007348D7"/>
    <w:rsid w:val="00736ED7"/>
    <w:rsid w:val="0074071B"/>
    <w:rsid w:val="007A2084"/>
    <w:rsid w:val="007F44FF"/>
    <w:rsid w:val="008009E1"/>
    <w:rsid w:val="00810D9D"/>
    <w:rsid w:val="008238EC"/>
    <w:rsid w:val="00827465"/>
    <w:rsid w:val="0084438B"/>
    <w:rsid w:val="008529A5"/>
    <w:rsid w:val="00852C7F"/>
    <w:rsid w:val="00861E16"/>
    <w:rsid w:val="0087C021"/>
    <w:rsid w:val="008D011D"/>
    <w:rsid w:val="008F1BF9"/>
    <w:rsid w:val="00924CEE"/>
    <w:rsid w:val="00931CC9"/>
    <w:rsid w:val="00942E1B"/>
    <w:rsid w:val="0098129B"/>
    <w:rsid w:val="00A128F2"/>
    <w:rsid w:val="00A34ED1"/>
    <w:rsid w:val="00A54A0C"/>
    <w:rsid w:val="00A73AF1"/>
    <w:rsid w:val="00A95758"/>
    <w:rsid w:val="00AE12AB"/>
    <w:rsid w:val="00B05A8F"/>
    <w:rsid w:val="00B1177A"/>
    <w:rsid w:val="00B13623"/>
    <w:rsid w:val="00B22F1B"/>
    <w:rsid w:val="00B25C4E"/>
    <w:rsid w:val="00B31EE9"/>
    <w:rsid w:val="00B46CF0"/>
    <w:rsid w:val="00B83B0A"/>
    <w:rsid w:val="00B87C73"/>
    <w:rsid w:val="00B97277"/>
    <w:rsid w:val="00BB4E99"/>
    <w:rsid w:val="00BC21BD"/>
    <w:rsid w:val="00BD77FE"/>
    <w:rsid w:val="00BE1004"/>
    <w:rsid w:val="00C14531"/>
    <w:rsid w:val="00C16C22"/>
    <w:rsid w:val="00C31D3C"/>
    <w:rsid w:val="00C43B2C"/>
    <w:rsid w:val="00C73903"/>
    <w:rsid w:val="00CB2F3B"/>
    <w:rsid w:val="00CC3EE6"/>
    <w:rsid w:val="00D36B11"/>
    <w:rsid w:val="00D85A5F"/>
    <w:rsid w:val="00DC1D69"/>
    <w:rsid w:val="00E2427F"/>
    <w:rsid w:val="00E61D23"/>
    <w:rsid w:val="00EE203F"/>
    <w:rsid w:val="00F824CB"/>
    <w:rsid w:val="00FE76FE"/>
    <w:rsid w:val="019151A9"/>
    <w:rsid w:val="04B685F6"/>
    <w:rsid w:val="05D15F28"/>
    <w:rsid w:val="087E9249"/>
    <w:rsid w:val="0A5DF73B"/>
    <w:rsid w:val="0A870C8A"/>
    <w:rsid w:val="0DB346C4"/>
    <w:rsid w:val="0E755368"/>
    <w:rsid w:val="10AE3235"/>
    <w:rsid w:val="13E9FB66"/>
    <w:rsid w:val="14684B27"/>
    <w:rsid w:val="16BEB4B9"/>
    <w:rsid w:val="182B0CC5"/>
    <w:rsid w:val="18938DD8"/>
    <w:rsid w:val="19DF907A"/>
    <w:rsid w:val="1EE4E6A4"/>
    <w:rsid w:val="1FE7A720"/>
    <w:rsid w:val="22133799"/>
    <w:rsid w:val="22803729"/>
    <w:rsid w:val="23AEC1C1"/>
    <w:rsid w:val="23C5B0CA"/>
    <w:rsid w:val="260AD9A6"/>
    <w:rsid w:val="2633871E"/>
    <w:rsid w:val="27744C62"/>
    <w:rsid w:val="2868720A"/>
    <w:rsid w:val="29B3D1DE"/>
    <w:rsid w:val="2A0424AE"/>
    <w:rsid w:val="2B6C4C91"/>
    <w:rsid w:val="2BD818DD"/>
    <w:rsid w:val="2C334A12"/>
    <w:rsid w:val="2D314ADE"/>
    <w:rsid w:val="2D46FE39"/>
    <w:rsid w:val="2D52634A"/>
    <w:rsid w:val="30EB823C"/>
    <w:rsid w:val="32874894"/>
    <w:rsid w:val="334E5B1A"/>
    <w:rsid w:val="34DD3F66"/>
    <w:rsid w:val="378B21E4"/>
    <w:rsid w:val="37C5D7C9"/>
    <w:rsid w:val="3973357D"/>
    <w:rsid w:val="3A381DE6"/>
    <w:rsid w:val="3F2E6533"/>
    <w:rsid w:val="3FDE3063"/>
    <w:rsid w:val="40CA727D"/>
    <w:rsid w:val="4224883D"/>
    <w:rsid w:val="4366CF7B"/>
    <w:rsid w:val="43D1CBDD"/>
    <w:rsid w:val="4AC4605B"/>
    <w:rsid w:val="4DCA2205"/>
    <w:rsid w:val="4E78A720"/>
    <w:rsid w:val="50B56E56"/>
    <w:rsid w:val="53B6C5CB"/>
    <w:rsid w:val="55CA212B"/>
    <w:rsid w:val="56F68B91"/>
    <w:rsid w:val="573B6315"/>
    <w:rsid w:val="58221BDC"/>
    <w:rsid w:val="591E5C75"/>
    <w:rsid w:val="59CAB461"/>
    <w:rsid w:val="5C0F3933"/>
    <w:rsid w:val="5C46FE96"/>
    <w:rsid w:val="5EF0E884"/>
    <w:rsid w:val="5EF5FF77"/>
    <w:rsid w:val="608DC883"/>
    <w:rsid w:val="6116778D"/>
    <w:rsid w:val="61A249D2"/>
    <w:rsid w:val="61DCAFDF"/>
    <w:rsid w:val="627B6603"/>
    <w:rsid w:val="63522D5D"/>
    <w:rsid w:val="63CDD1D9"/>
    <w:rsid w:val="674AD5A0"/>
    <w:rsid w:val="6B2C0A0E"/>
    <w:rsid w:val="6B6736D9"/>
    <w:rsid w:val="6B8960A3"/>
    <w:rsid w:val="6C9E9B2D"/>
    <w:rsid w:val="7268477A"/>
    <w:rsid w:val="73184012"/>
    <w:rsid w:val="743BB322"/>
    <w:rsid w:val="75EA2AF1"/>
    <w:rsid w:val="771A6160"/>
    <w:rsid w:val="77E5B43C"/>
    <w:rsid w:val="781CCC9D"/>
    <w:rsid w:val="781CE652"/>
    <w:rsid w:val="78DE8D85"/>
    <w:rsid w:val="79F64EB2"/>
    <w:rsid w:val="7A8924AF"/>
    <w:rsid w:val="7D6682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6BC3A"/>
  <w15:docId w15:val="{6B945849-77FE-4ADA-802C-E1ADD4AE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52C7F"/>
    <w:pPr>
      <w:tabs>
        <w:tab w:val="center" w:pos="4680"/>
        <w:tab w:val="right" w:pos="9360"/>
      </w:tabs>
      <w:spacing w:line="240" w:lineRule="auto"/>
    </w:pPr>
  </w:style>
  <w:style w:type="character" w:customStyle="1" w:styleId="HeaderChar">
    <w:name w:val="Header Char"/>
    <w:basedOn w:val="DefaultParagraphFont"/>
    <w:link w:val="Header"/>
    <w:uiPriority w:val="99"/>
    <w:rsid w:val="00852C7F"/>
  </w:style>
  <w:style w:type="paragraph" w:styleId="Footer">
    <w:name w:val="footer"/>
    <w:basedOn w:val="Normal"/>
    <w:link w:val="FooterChar"/>
    <w:uiPriority w:val="99"/>
    <w:unhideWhenUsed/>
    <w:rsid w:val="00852C7F"/>
    <w:pPr>
      <w:tabs>
        <w:tab w:val="center" w:pos="4680"/>
        <w:tab w:val="right" w:pos="9360"/>
      </w:tabs>
      <w:spacing w:line="240" w:lineRule="auto"/>
    </w:pPr>
  </w:style>
  <w:style w:type="character" w:customStyle="1" w:styleId="FooterChar">
    <w:name w:val="Footer Char"/>
    <w:basedOn w:val="DefaultParagraphFont"/>
    <w:link w:val="Footer"/>
    <w:uiPriority w:val="99"/>
    <w:rsid w:val="00852C7F"/>
  </w:style>
  <w:style w:type="character" w:styleId="PageNumber">
    <w:name w:val="page number"/>
    <w:basedOn w:val="DefaultParagraphFont"/>
    <w:uiPriority w:val="99"/>
    <w:semiHidden/>
    <w:unhideWhenUsed/>
    <w:rsid w:val="00852C7F"/>
  </w:style>
  <w:style w:type="character" w:styleId="Hyperlink">
    <w:name w:val="Hyperlink"/>
    <w:basedOn w:val="DefaultParagraphFont"/>
    <w:uiPriority w:val="99"/>
    <w:unhideWhenUsed/>
    <w:rsid w:val="00426645"/>
    <w:rPr>
      <w:color w:val="0000FF"/>
      <w:u w:val="single"/>
    </w:rPr>
  </w:style>
  <w:style w:type="paragraph" w:styleId="Revision">
    <w:name w:val="Revision"/>
    <w:hidden/>
    <w:uiPriority w:val="99"/>
    <w:semiHidden/>
    <w:rsid w:val="0010061C"/>
    <w:pPr>
      <w:spacing w:line="240" w:lineRule="auto"/>
    </w:pPr>
  </w:style>
  <w:style w:type="character" w:styleId="UnresolvedMention">
    <w:name w:val="Unresolved Mention"/>
    <w:basedOn w:val="DefaultParagraphFont"/>
    <w:uiPriority w:val="99"/>
    <w:semiHidden/>
    <w:unhideWhenUsed/>
    <w:rsid w:val="0010061C"/>
    <w:rPr>
      <w:color w:val="605E5C"/>
      <w:shd w:val="clear" w:color="auto" w:fill="E1DFDD"/>
    </w:rPr>
  </w:style>
  <w:style w:type="character" w:styleId="CommentReference">
    <w:name w:val="annotation reference"/>
    <w:basedOn w:val="DefaultParagraphFont"/>
    <w:uiPriority w:val="99"/>
    <w:semiHidden/>
    <w:unhideWhenUsed/>
    <w:rsid w:val="00433FC9"/>
    <w:rPr>
      <w:sz w:val="16"/>
      <w:szCs w:val="16"/>
    </w:rPr>
  </w:style>
  <w:style w:type="paragraph" w:styleId="CommentText">
    <w:name w:val="annotation text"/>
    <w:basedOn w:val="Normal"/>
    <w:link w:val="CommentTextChar"/>
    <w:uiPriority w:val="99"/>
    <w:unhideWhenUsed/>
    <w:rsid w:val="00433FC9"/>
    <w:pPr>
      <w:spacing w:line="240" w:lineRule="auto"/>
    </w:pPr>
    <w:rPr>
      <w:sz w:val="20"/>
      <w:szCs w:val="20"/>
    </w:rPr>
  </w:style>
  <w:style w:type="character" w:customStyle="1" w:styleId="CommentTextChar">
    <w:name w:val="Comment Text Char"/>
    <w:basedOn w:val="DefaultParagraphFont"/>
    <w:link w:val="CommentText"/>
    <w:uiPriority w:val="99"/>
    <w:rsid w:val="00433FC9"/>
    <w:rPr>
      <w:sz w:val="20"/>
      <w:szCs w:val="20"/>
    </w:rPr>
  </w:style>
  <w:style w:type="paragraph" w:styleId="CommentSubject">
    <w:name w:val="annotation subject"/>
    <w:basedOn w:val="CommentText"/>
    <w:next w:val="CommentText"/>
    <w:link w:val="CommentSubjectChar"/>
    <w:uiPriority w:val="99"/>
    <w:semiHidden/>
    <w:unhideWhenUsed/>
    <w:rsid w:val="00433FC9"/>
    <w:rPr>
      <w:b/>
      <w:bCs/>
    </w:rPr>
  </w:style>
  <w:style w:type="character" w:customStyle="1" w:styleId="CommentSubjectChar">
    <w:name w:val="Comment Subject Char"/>
    <w:basedOn w:val="CommentTextChar"/>
    <w:link w:val="CommentSubject"/>
    <w:uiPriority w:val="99"/>
    <w:semiHidden/>
    <w:rsid w:val="00433FC9"/>
    <w:rPr>
      <w:b/>
      <w:bCs/>
      <w:sz w:val="20"/>
      <w:szCs w:val="20"/>
    </w:rPr>
  </w:style>
  <w:style w:type="character" w:styleId="Mention">
    <w:name w:val="Mention"/>
    <w:basedOn w:val="DefaultParagraphFont"/>
    <w:uiPriority w:val="99"/>
    <w:unhideWhenUsed/>
    <w:rsid w:val="0084438B"/>
    <w:rPr>
      <w:color w:val="2B579A"/>
      <w:shd w:val="clear" w:color="auto" w:fill="E1DFDD"/>
    </w:rPr>
  </w:style>
  <w:style w:type="paragraph" w:styleId="FootnoteText">
    <w:name w:val="footnote text"/>
    <w:basedOn w:val="Normal"/>
    <w:link w:val="FootnoteTextChar"/>
    <w:uiPriority w:val="99"/>
    <w:semiHidden/>
    <w:unhideWhenUsed/>
    <w:rsid w:val="00A95758"/>
    <w:pPr>
      <w:spacing w:line="240" w:lineRule="auto"/>
    </w:pPr>
    <w:rPr>
      <w:sz w:val="20"/>
      <w:szCs w:val="20"/>
    </w:rPr>
  </w:style>
  <w:style w:type="character" w:customStyle="1" w:styleId="FootnoteTextChar">
    <w:name w:val="Footnote Text Char"/>
    <w:basedOn w:val="DefaultParagraphFont"/>
    <w:link w:val="FootnoteText"/>
    <w:uiPriority w:val="99"/>
    <w:semiHidden/>
    <w:rsid w:val="00A95758"/>
    <w:rPr>
      <w:sz w:val="20"/>
      <w:szCs w:val="20"/>
    </w:rPr>
  </w:style>
  <w:style w:type="character" w:styleId="FootnoteReference">
    <w:name w:val="footnote reference"/>
    <w:basedOn w:val="DefaultParagraphFont"/>
    <w:uiPriority w:val="99"/>
    <w:semiHidden/>
    <w:unhideWhenUsed/>
    <w:rsid w:val="00A95758"/>
    <w:rPr>
      <w:vertAlign w:val="superscript"/>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3D5A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435538">
      <w:bodyDiv w:val="1"/>
      <w:marLeft w:val="0"/>
      <w:marRight w:val="0"/>
      <w:marTop w:val="0"/>
      <w:marBottom w:val="0"/>
      <w:divBdr>
        <w:top w:val="none" w:sz="0" w:space="0" w:color="auto"/>
        <w:left w:val="none" w:sz="0" w:space="0" w:color="auto"/>
        <w:bottom w:val="none" w:sz="0" w:space="0" w:color="auto"/>
        <w:right w:val="none" w:sz="0" w:space="0" w:color="auto"/>
      </w:divBdr>
    </w:div>
    <w:div w:id="1316642177">
      <w:bodyDiv w:val="1"/>
      <w:marLeft w:val="0"/>
      <w:marRight w:val="0"/>
      <w:marTop w:val="0"/>
      <w:marBottom w:val="0"/>
      <w:divBdr>
        <w:top w:val="none" w:sz="0" w:space="0" w:color="auto"/>
        <w:left w:val="none" w:sz="0" w:space="0" w:color="auto"/>
        <w:bottom w:val="none" w:sz="0" w:space="0" w:color="auto"/>
        <w:right w:val="none" w:sz="0" w:space="0" w:color="auto"/>
      </w:divBdr>
    </w:div>
    <w:div w:id="1472551087">
      <w:bodyDiv w:val="1"/>
      <w:marLeft w:val="0"/>
      <w:marRight w:val="0"/>
      <w:marTop w:val="0"/>
      <w:marBottom w:val="0"/>
      <w:divBdr>
        <w:top w:val="none" w:sz="0" w:space="0" w:color="auto"/>
        <w:left w:val="none" w:sz="0" w:space="0" w:color="auto"/>
        <w:bottom w:val="none" w:sz="0" w:space="0" w:color="auto"/>
        <w:right w:val="none" w:sz="0" w:space="0" w:color="auto"/>
      </w:divBdr>
    </w:div>
    <w:div w:id="1750880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alebr@acw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4ff6268e2113b0ac4351ed961138df90">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41f22c5833b9e1571a7ae2513a38cebb"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0A1BA1-BFF3-42E8-8D3A-88B3CFE4282C}">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5F0BFB2A-971C-4CEC-AEDF-D7B42BB7E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2E5029-AAA0-4577-B881-9FCFA5F2C4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610</Words>
  <Characters>3483</Characters>
  <Application>Microsoft Office Word</Application>
  <DocSecurity>0</DocSecurity>
  <Lines>29</Lines>
  <Paragraphs>8</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Caroline Meade</cp:lastModifiedBy>
  <cp:revision>91</cp:revision>
  <dcterms:created xsi:type="dcterms:W3CDTF">2025-05-15T20:03:00Z</dcterms:created>
  <dcterms:modified xsi:type="dcterms:W3CDTF">2025-06-05T22:41:00Z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