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D8D1E" w14:textId="77777777" w:rsidR="00F042FC" w:rsidRPr="00EE3AFF" w:rsidRDefault="00F042FC" w:rsidP="00EE3AFF">
      <w:pPr>
        <w:spacing w:after="0"/>
        <w:outlineLvl w:val="0"/>
        <w:rPr>
          <w:rFonts w:ascii="Calibri" w:eastAsia="Times New Roman" w:hAnsi="Calibri" w:cs="Times New Roman"/>
          <w:b/>
          <w:bCs/>
          <w:kern w:val="36"/>
          <w:sz w:val="20"/>
          <w:szCs w:val="20"/>
        </w:rPr>
      </w:pPr>
    </w:p>
    <w:p w14:paraId="1ECB993C" w14:textId="77777777" w:rsidR="00331677" w:rsidRPr="0011526C" w:rsidRDefault="009B0529" w:rsidP="00C700B6">
      <w:pPr>
        <w:spacing w:after="0"/>
        <w:jc w:val="center"/>
        <w:outlineLvl w:val="0"/>
        <w:rPr>
          <w:rFonts w:ascii="Calibri" w:eastAsia="Times New Roman" w:hAnsi="Calibri" w:cs="Times New Roman"/>
          <w:b/>
          <w:bCs/>
          <w:kern w:val="36"/>
          <w:sz w:val="36"/>
        </w:rPr>
      </w:pPr>
      <w:r w:rsidRPr="0011526C">
        <w:rPr>
          <w:rFonts w:ascii="Calibri" w:eastAsia="Times New Roman" w:hAnsi="Calibri" w:cs="Times New Roman"/>
          <w:b/>
          <w:bCs/>
          <w:kern w:val="36"/>
          <w:sz w:val="36"/>
        </w:rPr>
        <w:t xml:space="preserve">Sample </w:t>
      </w:r>
      <w:r w:rsidR="00D708D7" w:rsidRPr="0011526C">
        <w:rPr>
          <w:rFonts w:ascii="Calibri" w:eastAsia="Times New Roman" w:hAnsi="Calibri" w:cs="Times New Roman"/>
          <w:b/>
          <w:bCs/>
          <w:kern w:val="36"/>
          <w:sz w:val="36"/>
        </w:rPr>
        <w:t>Social Media Posts and Graphics</w:t>
      </w:r>
    </w:p>
    <w:p w14:paraId="03C2447A" w14:textId="7BCE5232" w:rsidR="00F72335" w:rsidRPr="007114B1" w:rsidRDefault="00DB6E4E" w:rsidP="00C700B6">
      <w:pPr>
        <w:spacing w:after="0"/>
        <w:jc w:val="center"/>
        <w:outlineLvl w:val="0"/>
        <w:rPr>
          <w:rFonts w:ascii="Calibri" w:eastAsia="Times New Roman" w:hAnsi="Calibri" w:cs="Times New Roman"/>
          <w:bCs/>
          <w:i/>
          <w:kern w:val="36"/>
          <w:sz w:val="28"/>
        </w:rPr>
      </w:pPr>
      <w:r>
        <w:rPr>
          <w:rFonts w:ascii="Calibri" w:eastAsia="Times New Roman" w:hAnsi="Calibri" w:cs="Times New Roman"/>
          <w:bCs/>
          <w:i/>
          <w:kern w:val="36"/>
          <w:sz w:val="28"/>
        </w:rPr>
        <w:t>January 2025</w:t>
      </w:r>
    </w:p>
    <w:p w14:paraId="4EC9C034" w14:textId="77777777" w:rsidR="00991536" w:rsidRPr="00C700B6" w:rsidRDefault="00991536" w:rsidP="00C700B6">
      <w:pPr>
        <w:spacing w:after="0"/>
        <w:rPr>
          <w:rFonts w:ascii="Calibri" w:hAnsi="Calibri"/>
          <w:bCs/>
        </w:rPr>
      </w:pPr>
    </w:p>
    <w:p w14:paraId="2CDF7A76" w14:textId="69B046EB" w:rsidR="00614C44" w:rsidRPr="00EE3AFF" w:rsidRDefault="00F72335" w:rsidP="00C700B6">
      <w:pPr>
        <w:spacing w:after="0"/>
        <w:rPr>
          <w:rFonts w:ascii="Calibri" w:hAnsi="Calibri"/>
          <w:bCs/>
        </w:rPr>
      </w:pPr>
      <w:r w:rsidRPr="00EE3AFF">
        <w:rPr>
          <w:rFonts w:ascii="Calibri" w:hAnsi="Calibri"/>
          <w:bCs/>
        </w:rPr>
        <w:t xml:space="preserve">ACWA members are encouraged to </w:t>
      </w:r>
      <w:r w:rsidR="00991536" w:rsidRPr="00EE3AFF">
        <w:rPr>
          <w:rFonts w:ascii="Calibri" w:hAnsi="Calibri"/>
          <w:bCs/>
        </w:rPr>
        <w:t>promote available ACWA scholarship opportunities on their social media accounts. T</w:t>
      </w:r>
      <w:r w:rsidRPr="00EE3AFF">
        <w:rPr>
          <w:rFonts w:ascii="Calibri" w:hAnsi="Calibri"/>
          <w:bCs/>
        </w:rPr>
        <w:t xml:space="preserve">he following sample </w:t>
      </w:r>
      <w:r w:rsidR="00991536" w:rsidRPr="00EE3AFF">
        <w:rPr>
          <w:rFonts w:ascii="Calibri" w:hAnsi="Calibri"/>
          <w:bCs/>
        </w:rPr>
        <w:t xml:space="preserve">posts and graphics </w:t>
      </w:r>
      <w:r w:rsidRPr="00EE3AFF">
        <w:rPr>
          <w:rFonts w:ascii="Calibri" w:hAnsi="Calibri"/>
          <w:bCs/>
        </w:rPr>
        <w:t xml:space="preserve">are available for use by ACWA members. </w:t>
      </w:r>
      <w:r w:rsidR="00BB5D7E" w:rsidRPr="00EE3AFF">
        <w:rPr>
          <w:rFonts w:ascii="Calibri" w:hAnsi="Calibri"/>
          <w:bCs/>
        </w:rPr>
        <w:t xml:space="preserve">A complete list of </w:t>
      </w:r>
      <w:r w:rsidR="000C7192">
        <w:rPr>
          <w:rFonts w:ascii="Calibri" w:hAnsi="Calibri"/>
          <w:bCs/>
        </w:rPr>
        <w:t>Instagram</w:t>
      </w:r>
      <w:r w:rsidR="00BB5D7E" w:rsidRPr="00EE3AFF">
        <w:rPr>
          <w:rFonts w:ascii="Calibri" w:hAnsi="Calibri"/>
          <w:bCs/>
        </w:rPr>
        <w:t xml:space="preserve"> user names for California’s UC and CSU schools is also provided below</w:t>
      </w:r>
      <w:r w:rsidR="000055CD">
        <w:rPr>
          <w:rFonts w:ascii="Calibri" w:hAnsi="Calibri"/>
          <w:bCs/>
        </w:rPr>
        <w:t xml:space="preserve"> </w:t>
      </w:r>
      <w:r w:rsidR="00363EA7">
        <w:rPr>
          <w:rFonts w:ascii="Calibri" w:hAnsi="Calibri"/>
          <w:bCs/>
        </w:rPr>
        <w:t>for tagging</w:t>
      </w:r>
      <w:r w:rsidR="00BB5D7E" w:rsidRPr="00EE3AFF">
        <w:rPr>
          <w:rFonts w:ascii="Calibri" w:hAnsi="Calibri"/>
          <w:bCs/>
        </w:rPr>
        <w:t xml:space="preserve">. </w:t>
      </w:r>
    </w:p>
    <w:p w14:paraId="1469C61B" w14:textId="77777777" w:rsidR="00991536" w:rsidRPr="00EE3AFF" w:rsidRDefault="00991536" w:rsidP="00C700B6">
      <w:pPr>
        <w:spacing w:after="0"/>
        <w:rPr>
          <w:rFonts w:ascii="Calibri" w:hAnsi="Calibri"/>
          <w:b/>
          <w:bCs/>
          <w:sz w:val="20"/>
          <w:szCs w:val="20"/>
        </w:rPr>
      </w:pPr>
    </w:p>
    <w:p w14:paraId="24099A68" w14:textId="77777777" w:rsidR="000C7192" w:rsidRDefault="000C7192" w:rsidP="000C7192">
      <w:pPr>
        <w:spacing w:after="0"/>
        <w:rPr>
          <w:rFonts w:ascii="Calibri" w:hAnsi="Calibri"/>
          <w:b/>
          <w:bCs/>
          <w:sz w:val="28"/>
        </w:rPr>
      </w:pPr>
      <w:r>
        <w:rPr>
          <w:rFonts w:ascii="Calibri" w:hAnsi="Calibri"/>
          <w:b/>
          <w:bCs/>
          <w:sz w:val="28"/>
        </w:rPr>
        <w:t>Instagram</w:t>
      </w:r>
    </w:p>
    <w:p w14:paraId="1F753DA8" w14:textId="77777777" w:rsidR="000C7192" w:rsidRDefault="000C7192" w:rsidP="000C7192">
      <w:pPr>
        <w:spacing w:after="0"/>
        <w:rPr>
          <w:rFonts w:ascii="Calibri" w:hAnsi="Calibri"/>
          <w:b/>
          <w:bCs/>
          <w:sz w:val="28"/>
        </w:rPr>
      </w:pPr>
    </w:p>
    <w:p w14:paraId="6FCB2082" w14:textId="77777777" w:rsidR="000C7192" w:rsidRPr="00677B43" w:rsidRDefault="000C7192" w:rsidP="000C7192">
      <w:pPr>
        <w:pStyle w:val="ListParagraph"/>
        <w:numPr>
          <w:ilvl w:val="0"/>
          <w:numId w:val="13"/>
        </w:numPr>
        <w:spacing w:after="0"/>
        <w:rPr>
          <w:rStyle w:val="Hyperlink"/>
          <w:rFonts w:ascii="Calibri" w:hAnsi="Calibri"/>
          <w:b/>
          <w:bCs/>
          <w:color w:val="auto"/>
          <w:sz w:val="28"/>
          <w:u w:val="none"/>
        </w:rPr>
      </w:pPr>
      <w:r w:rsidRPr="004949CB">
        <w:rPr>
          <w:rFonts w:eastAsia="Times New Roman"/>
          <w:highlight w:val="yellow"/>
        </w:rPr>
        <w:t>[INSERT AGENCY NAM</w:t>
      </w:r>
      <w:r>
        <w:rPr>
          <w:rFonts w:eastAsia="Times New Roman"/>
          <w:highlight w:val="yellow"/>
        </w:rPr>
        <w:t>E]</w:t>
      </w:r>
      <w:r>
        <w:rPr>
          <w:rFonts w:eastAsia="Times New Roman"/>
        </w:rPr>
        <w:t xml:space="preserve">, as a member of ACWA, is committed to investing in California’s future water leaders with several scholarships to help students achieve their goals for both undergrad and graduate degrees. To learn more and apply, please visit: </w:t>
      </w:r>
      <w:hyperlink r:id="rId10" w:history="1">
        <w:r>
          <w:rPr>
            <w:rStyle w:val="Hyperlink"/>
          </w:rPr>
          <w:t>acwa.com/scholarships</w:t>
        </w:r>
      </w:hyperlink>
      <w:r>
        <w:rPr>
          <w:rStyle w:val="Hyperlink"/>
        </w:rPr>
        <w:t xml:space="preserve"> #CAScholarships #CAWater #CampusLife #Classof2025</w:t>
      </w:r>
    </w:p>
    <w:p w14:paraId="5EAB0A32" w14:textId="77777777" w:rsidR="000C7192" w:rsidRPr="00677B43" w:rsidRDefault="000C7192" w:rsidP="000C7192">
      <w:pPr>
        <w:pStyle w:val="ListParagraph"/>
        <w:numPr>
          <w:ilvl w:val="0"/>
          <w:numId w:val="13"/>
        </w:numPr>
        <w:spacing w:after="0"/>
        <w:rPr>
          <w:rStyle w:val="Hyperlink"/>
          <w:rFonts w:ascii="Calibri" w:hAnsi="Calibri"/>
          <w:b/>
          <w:bCs/>
          <w:color w:val="auto"/>
          <w:sz w:val="28"/>
          <w:u w:val="none"/>
        </w:rPr>
      </w:pPr>
      <w:r w:rsidRPr="00677B43">
        <w:rPr>
          <w:rFonts w:ascii="Calibri" w:hAnsi="Calibri"/>
          <w:bCs/>
        </w:rPr>
        <w:t xml:space="preserve">Planning to study law or public policy with an interest in </w:t>
      </w:r>
      <w:r>
        <w:rPr>
          <w:rFonts w:ascii="Calibri" w:hAnsi="Calibri"/>
          <w:bCs/>
        </w:rPr>
        <w:t>w</w:t>
      </w:r>
      <w:r w:rsidRPr="00677B43">
        <w:rPr>
          <w:rFonts w:ascii="Calibri" w:hAnsi="Calibri"/>
          <w:bCs/>
        </w:rPr>
        <w:t>ater for your undergrad? If so, apply for ACWA &amp; @BBKlaw’s Arthur L. Littleworth Best Best &amp; Krieger Diversity Scholarship!</w:t>
      </w:r>
      <w:r w:rsidRPr="00B446A1">
        <w:t xml:space="preserve"> </w:t>
      </w:r>
      <w:r>
        <w:t xml:space="preserve">Get the details for this scholarship and more at </w:t>
      </w:r>
      <w:hyperlink r:id="rId11" w:history="1">
        <w:r>
          <w:rPr>
            <w:rStyle w:val="Hyperlink"/>
          </w:rPr>
          <w:t>acwa.com/scholarships</w:t>
        </w:r>
      </w:hyperlink>
      <w:r w:rsidRPr="00677B43">
        <w:rPr>
          <w:rFonts w:ascii="Calibri" w:hAnsi="Calibri"/>
          <w:bCs/>
        </w:rPr>
        <w:t xml:space="preserve"> #CAScholarships</w:t>
      </w:r>
      <w:r>
        <w:rPr>
          <w:rFonts w:ascii="Calibri" w:hAnsi="Calibri"/>
          <w:bCs/>
        </w:rPr>
        <w:t xml:space="preserve"> #CAWater </w:t>
      </w:r>
      <w:r>
        <w:rPr>
          <w:rStyle w:val="Hyperlink"/>
        </w:rPr>
        <w:t>#CampusLife #Classof2025</w:t>
      </w:r>
    </w:p>
    <w:p w14:paraId="62B2FA73" w14:textId="77777777" w:rsidR="000C7192" w:rsidRPr="00E2382D" w:rsidRDefault="000C7192" w:rsidP="000C7192">
      <w:pPr>
        <w:pStyle w:val="ListParagraph"/>
        <w:numPr>
          <w:ilvl w:val="0"/>
          <w:numId w:val="13"/>
        </w:numPr>
        <w:spacing w:after="0"/>
        <w:rPr>
          <w:rFonts w:ascii="Calibri" w:hAnsi="Calibri"/>
          <w:bCs/>
        </w:rPr>
      </w:pPr>
      <w:r>
        <w:rPr>
          <w:rFonts w:ascii="Calibri" w:hAnsi="Calibri"/>
          <w:bCs/>
        </w:rPr>
        <w:t>Calling all grad students studying water law or public policy! The application for the Stephen K. Hall ACWA Water Law &amp; Policy Scholarship is open. Get all the details at acwa.com/scholarships #CaWater #CAScholarships #CampusLife #GradSchool</w:t>
      </w:r>
    </w:p>
    <w:p w14:paraId="073F0943" w14:textId="77777777" w:rsidR="000C7192" w:rsidRPr="00EE3AFF" w:rsidRDefault="000C7192" w:rsidP="000C7192">
      <w:pPr>
        <w:pStyle w:val="ListParagraph"/>
        <w:numPr>
          <w:ilvl w:val="0"/>
          <w:numId w:val="13"/>
        </w:numPr>
        <w:spacing w:after="0"/>
        <w:rPr>
          <w:rFonts w:ascii="Calibri" w:hAnsi="Calibri"/>
          <w:bCs/>
        </w:rPr>
      </w:pPr>
      <w:r>
        <w:rPr>
          <w:rFonts w:ascii="Calibri" w:hAnsi="Calibri"/>
          <w:bCs/>
        </w:rPr>
        <w:t xml:space="preserve">Studying water and need money for college? Apply now for ACWA &amp; Santa Clarita Valley Water’s Edward G. “Jerry” Gladbach Scholarship! </w:t>
      </w:r>
      <w:hyperlink r:id="rId12" w:history="1">
        <w:r>
          <w:rPr>
            <w:rStyle w:val="Hyperlink"/>
          </w:rPr>
          <w:t>acwa.com/scholarships</w:t>
        </w:r>
      </w:hyperlink>
      <w:r w:rsidRPr="00EE3AFF">
        <w:rPr>
          <w:rFonts w:ascii="Calibri" w:hAnsi="Calibri"/>
          <w:bCs/>
        </w:rPr>
        <w:t xml:space="preserve"> #CAScholarships #cawater</w:t>
      </w:r>
      <w:r>
        <w:rPr>
          <w:rFonts w:ascii="Calibri" w:hAnsi="Calibri"/>
          <w:bCs/>
        </w:rPr>
        <w:t xml:space="preserve"> #CampusLife #Classof2025</w:t>
      </w:r>
    </w:p>
    <w:p w14:paraId="18531001" w14:textId="77777777" w:rsidR="000C7192" w:rsidRPr="00EE3AFF" w:rsidRDefault="000C7192" w:rsidP="000C7192">
      <w:pPr>
        <w:pStyle w:val="ListParagraph"/>
        <w:numPr>
          <w:ilvl w:val="0"/>
          <w:numId w:val="13"/>
        </w:numPr>
        <w:spacing w:after="0"/>
        <w:rPr>
          <w:rFonts w:ascii="Calibri" w:hAnsi="Calibri"/>
          <w:bCs/>
        </w:rPr>
      </w:pPr>
      <w:r w:rsidRPr="00EE3AFF">
        <w:rPr>
          <w:rFonts w:ascii="Calibri" w:hAnsi="Calibri"/>
          <w:bCs/>
        </w:rPr>
        <w:t>ACWA is offering $</w:t>
      </w:r>
      <w:r>
        <w:rPr>
          <w:rFonts w:ascii="Calibri" w:hAnsi="Calibri"/>
          <w:bCs/>
        </w:rPr>
        <w:t>3</w:t>
      </w:r>
      <w:r w:rsidRPr="00EE3AFF">
        <w:rPr>
          <w:rFonts w:ascii="Calibri" w:hAnsi="Calibri"/>
          <w:bCs/>
        </w:rPr>
        <w:t xml:space="preserve">4,500 in scholarship awards to students who are dedicated to working for a safe, reliable water supply for all Californians. To learn more and apply, please visit </w:t>
      </w:r>
      <w:hyperlink r:id="rId13" w:history="1">
        <w:r>
          <w:rPr>
            <w:rStyle w:val="Hyperlink"/>
          </w:rPr>
          <w:t>acwa.com/scholarships</w:t>
        </w:r>
      </w:hyperlink>
      <w:r w:rsidRPr="00EE3AFF">
        <w:rPr>
          <w:rFonts w:ascii="Calibri" w:hAnsi="Calibri"/>
          <w:bCs/>
        </w:rPr>
        <w:t xml:space="preserve"> #CAScholarships #cawater</w:t>
      </w:r>
      <w:r>
        <w:rPr>
          <w:rFonts w:ascii="Calibri" w:hAnsi="Calibri"/>
          <w:bCs/>
        </w:rPr>
        <w:t xml:space="preserve"> #CampusLife #CollegeLife #Classof2025</w:t>
      </w:r>
    </w:p>
    <w:p w14:paraId="4599C6D6" w14:textId="77777777" w:rsidR="000C7192" w:rsidRPr="00677B43" w:rsidRDefault="000C7192" w:rsidP="000C7192">
      <w:pPr>
        <w:pStyle w:val="ListParagraph"/>
        <w:spacing w:after="0"/>
        <w:rPr>
          <w:rFonts w:ascii="Calibri" w:hAnsi="Calibri"/>
          <w:b/>
          <w:bCs/>
          <w:sz w:val="28"/>
        </w:rPr>
      </w:pPr>
    </w:p>
    <w:p w14:paraId="3C260474" w14:textId="77777777" w:rsidR="00227D37" w:rsidRPr="001B3FC9" w:rsidRDefault="00227D37" w:rsidP="00227D37">
      <w:pPr>
        <w:spacing w:after="0"/>
        <w:rPr>
          <w:rFonts w:ascii="Calibri" w:hAnsi="Calibri"/>
          <w:b/>
          <w:bCs/>
          <w:sz w:val="28"/>
          <w:szCs w:val="28"/>
        </w:rPr>
      </w:pPr>
      <w:r w:rsidRPr="001B3FC9">
        <w:rPr>
          <w:rFonts w:ascii="Calibri" w:hAnsi="Calibri"/>
          <w:b/>
          <w:bCs/>
          <w:sz w:val="28"/>
          <w:szCs w:val="28"/>
        </w:rPr>
        <w:t>Facebook</w:t>
      </w:r>
    </w:p>
    <w:p w14:paraId="1985A652" w14:textId="77777777" w:rsidR="00227D37" w:rsidRPr="00BB5D7E" w:rsidRDefault="00227D37" w:rsidP="00227D37">
      <w:pPr>
        <w:spacing w:after="0"/>
        <w:rPr>
          <w:rFonts w:ascii="Calibri" w:hAnsi="Calibri"/>
          <w:b/>
          <w:bCs/>
        </w:rPr>
      </w:pPr>
    </w:p>
    <w:p w14:paraId="374A498B" w14:textId="77777777" w:rsidR="00227D37" w:rsidRDefault="00227D37" w:rsidP="00227D37">
      <w:pPr>
        <w:pStyle w:val="ListParagraph"/>
        <w:numPr>
          <w:ilvl w:val="0"/>
          <w:numId w:val="5"/>
        </w:numPr>
        <w:spacing w:after="0" w:line="240" w:lineRule="auto"/>
        <w:contextualSpacing w:val="0"/>
        <w:rPr>
          <w:rFonts w:eastAsia="Times New Roman"/>
        </w:rPr>
      </w:pPr>
      <w:r w:rsidRPr="004949CB">
        <w:rPr>
          <w:rFonts w:eastAsia="Times New Roman"/>
          <w:highlight w:val="yellow"/>
        </w:rPr>
        <w:t>[INSERT AGENCY NAM</w:t>
      </w:r>
      <w:r>
        <w:rPr>
          <w:rFonts w:eastAsia="Times New Roman"/>
          <w:highlight w:val="yellow"/>
        </w:rPr>
        <w:t>E]</w:t>
      </w:r>
      <w:r>
        <w:rPr>
          <w:rFonts w:eastAsia="Times New Roman"/>
        </w:rPr>
        <w:t xml:space="preserve">, as a member of ACWA, is committed to investing in California’s future water leaders with several scholarships to help students achieve their goals. To learn more and apply, please visit: </w:t>
      </w:r>
      <w:hyperlink r:id="rId14" w:history="1">
        <w:r>
          <w:rPr>
            <w:rStyle w:val="Hyperlink"/>
          </w:rPr>
          <w:t>acwa.com/scholarships</w:t>
        </w:r>
      </w:hyperlink>
      <w:r>
        <w:rPr>
          <w:rFonts w:eastAsia="Times New Roman"/>
        </w:rPr>
        <w:t xml:space="preserve"> </w:t>
      </w:r>
    </w:p>
    <w:p w14:paraId="37F4245A" w14:textId="77777777" w:rsidR="00227D37" w:rsidRPr="00EE3AFF" w:rsidRDefault="00227D37" w:rsidP="00227D37">
      <w:pPr>
        <w:pStyle w:val="ListParagraph"/>
        <w:numPr>
          <w:ilvl w:val="0"/>
          <w:numId w:val="5"/>
        </w:numPr>
        <w:spacing w:after="0"/>
        <w:rPr>
          <w:rFonts w:ascii="Calibri" w:hAnsi="Calibri"/>
          <w:bCs/>
        </w:rPr>
      </w:pPr>
      <w:r w:rsidRPr="00EE3AFF">
        <w:rPr>
          <w:rFonts w:ascii="Calibri" w:hAnsi="Calibri"/>
          <w:bCs/>
        </w:rPr>
        <w:t xml:space="preserve">This year ACWA’s scholarship program will </w:t>
      </w:r>
      <w:r>
        <w:rPr>
          <w:rFonts w:ascii="Calibri" w:hAnsi="Calibri"/>
          <w:bCs/>
        </w:rPr>
        <w:t xml:space="preserve">provide </w:t>
      </w:r>
      <w:r w:rsidRPr="00EE3AFF">
        <w:rPr>
          <w:rFonts w:ascii="Calibri" w:hAnsi="Calibri"/>
          <w:bCs/>
        </w:rPr>
        <w:t>several qualified students pursuing an essential career in water with awards ranging from $</w:t>
      </w:r>
      <w:r>
        <w:rPr>
          <w:rFonts w:ascii="Calibri" w:hAnsi="Calibri"/>
          <w:bCs/>
        </w:rPr>
        <w:t>2</w:t>
      </w:r>
      <w:r w:rsidRPr="00EE3AFF">
        <w:rPr>
          <w:rFonts w:ascii="Calibri" w:hAnsi="Calibri"/>
          <w:bCs/>
        </w:rPr>
        <w:t xml:space="preserve">,500 to $10,000. To learn more and apply, please visit </w:t>
      </w:r>
      <w:hyperlink r:id="rId15" w:history="1">
        <w:r>
          <w:rPr>
            <w:rStyle w:val="Hyperlink"/>
          </w:rPr>
          <w:t>acwa.com/scholarships</w:t>
        </w:r>
      </w:hyperlink>
      <w:r w:rsidRPr="00EE3AFF">
        <w:rPr>
          <w:rFonts w:ascii="Calibri" w:hAnsi="Calibri"/>
          <w:bCs/>
        </w:rPr>
        <w:t xml:space="preserve"> </w:t>
      </w:r>
    </w:p>
    <w:p w14:paraId="2C2355C8" w14:textId="77777777" w:rsidR="00227D37" w:rsidRPr="00EE3AFF" w:rsidRDefault="00227D37" w:rsidP="00227D37">
      <w:pPr>
        <w:pStyle w:val="ListParagraph"/>
        <w:numPr>
          <w:ilvl w:val="0"/>
          <w:numId w:val="5"/>
        </w:numPr>
        <w:spacing w:after="0"/>
        <w:rPr>
          <w:rFonts w:ascii="Calibri" w:hAnsi="Calibri"/>
          <w:bCs/>
        </w:rPr>
      </w:pPr>
      <w:r w:rsidRPr="00EE3AFF">
        <w:rPr>
          <w:rFonts w:ascii="Calibri" w:hAnsi="Calibri"/>
          <w:bCs/>
        </w:rPr>
        <w:lastRenderedPageBreak/>
        <w:t>ACWA is offering $</w:t>
      </w:r>
      <w:r>
        <w:rPr>
          <w:rFonts w:ascii="Calibri" w:hAnsi="Calibri"/>
          <w:bCs/>
        </w:rPr>
        <w:t>3</w:t>
      </w:r>
      <w:r w:rsidRPr="00EE3AFF">
        <w:rPr>
          <w:rFonts w:ascii="Calibri" w:hAnsi="Calibri"/>
          <w:bCs/>
        </w:rPr>
        <w:t xml:space="preserve">4,500 in scholarship awards to students who are dedicated to working for a safe, reliable water supply for all Californians. To learn more and apply, please visit </w:t>
      </w:r>
      <w:hyperlink r:id="rId16" w:history="1">
        <w:r>
          <w:rPr>
            <w:rStyle w:val="Hyperlink"/>
          </w:rPr>
          <w:t>acwa.com/scholarships</w:t>
        </w:r>
      </w:hyperlink>
      <w:r w:rsidRPr="00EE3AFF">
        <w:rPr>
          <w:rFonts w:ascii="Calibri" w:hAnsi="Calibri"/>
          <w:bCs/>
        </w:rPr>
        <w:t xml:space="preserve"> </w:t>
      </w:r>
    </w:p>
    <w:p w14:paraId="629E9F43" w14:textId="77777777" w:rsidR="00227D37" w:rsidRDefault="00227D37" w:rsidP="00227D37">
      <w:pPr>
        <w:pStyle w:val="ListParagraph"/>
        <w:numPr>
          <w:ilvl w:val="0"/>
          <w:numId w:val="5"/>
        </w:numPr>
        <w:spacing w:after="0"/>
        <w:rPr>
          <w:rFonts w:ascii="Calibri" w:hAnsi="Calibri"/>
          <w:bCs/>
        </w:rPr>
      </w:pPr>
      <w:r>
        <w:rPr>
          <w:rFonts w:ascii="Calibri" w:hAnsi="Calibri"/>
          <w:bCs/>
        </w:rPr>
        <w:t xml:space="preserve">ACWA, in partnership with Santa Clarita Valley Water is offering the Edward G. “Jerry” Gladbach Scholarship in honor of the late Jerry Gladbach. One junior or senior undergraduate will be awarded a $2,500 scholarship. To learn more and apply, please visit </w:t>
      </w:r>
      <w:hyperlink r:id="rId17" w:history="1">
        <w:r>
          <w:rPr>
            <w:rStyle w:val="Hyperlink"/>
          </w:rPr>
          <w:t>acwa.com/scholarships</w:t>
        </w:r>
      </w:hyperlink>
      <w:r>
        <w:rPr>
          <w:rStyle w:val="Hyperlink"/>
        </w:rPr>
        <w:t>.</w:t>
      </w:r>
      <w:r w:rsidRPr="00EE3AFF">
        <w:rPr>
          <w:rFonts w:ascii="Calibri" w:hAnsi="Calibri"/>
          <w:bCs/>
        </w:rPr>
        <w:t xml:space="preserve"> </w:t>
      </w:r>
    </w:p>
    <w:p w14:paraId="7A50C3B9" w14:textId="77777777" w:rsidR="00227D37" w:rsidRDefault="00227D37" w:rsidP="00227D37">
      <w:pPr>
        <w:pStyle w:val="ListParagraph"/>
        <w:numPr>
          <w:ilvl w:val="0"/>
          <w:numId w:val="5"/>
        </w:numPr>
        <w:spacing w:after="0"/>
        <w:rPr>
          <w:rFonts w:ascii="Calibri" w:hAnsi="Calibri"/>
          <w:bCs/>
        </w:rPr>
      </w:pPr>
      <w:r w:rsidRPr="00EE3AFF">
        <w:rPr>
          <w:rFonts w:ascii="Calibri" w:hAnsi="Calibri"/>
          <w:bCs/>
        </w:rPr>
        <w:t>ACWA, in partnership with Best Best &amp; Krieger</w:t>
      </w:r>
      <w:r>
        <w:rPr>
          <w:rFonts w:ascii="Calibri" w:hAnsi="Calibri"/>
          <w:bCs/>
        </w:rPr>
        <w:t>,</w:t>
      </w:r>
      <w:r w:rsidRPr="00EE3AFF">
        <w:rPr>
          <w:rFonts w:ascii="Calibri" w:hAnsi="Calibri"/>
          <w:bCs/>
        </w:rPr>
        <w:t xml:space="preserve"> </w:t>
      </w:r>
      <w:r>
        <w:rPr>
          <w:rFonts w:ascii="Calibri" w:hAnsi="Calibri"/>
          <w:bCs/>
        </w:rPr>
        <w:t>is offering</w:t>
      </w:r>
      <w:r w:rsidRPr="00EE3AFF">
        <w:rPr>
          <w:rFonts w:ascii="Calibri" w:hAnsi="Calibri"/>
          <w:bCs/>
        </w:rPr>
        <w:t xml:space="preserve"> the Arthur L. Littleworth Best Best &amp; Krieger Diversity Scholarship in honor of the late Art Littleworth. One</w:t>
      </w:r>
      <w:r>
        <w:rPr>
          <w:rFonts w:ascii="Calibri" w:hAnsi="Calibri"/>
          <w:bCs/>
        </w:rPr>
        <w:t xml:space="preserve"> high school senior or</w:t>
      </w:r>
      <w:r w:rsidRPr="00EE3AFF">
        <w:rPr>
          <w:rFonts w:ascii="Calibri" w:hAnsi="Calibri"/>
          <w:bCs/>
        </w:rPr>
        <w:t xml:space="preserve"> undergraduate </w:t>
      </w:r>
      <w:r>
        <w:rPr>
          <w:rFonts w:ascii="Calibri" w:hAnsi="Calibri"/>
          <w:bCs/>
        </w:rPr>
        <w:t xml:space="preserve">freshman interested in water law or public policy </w:t>
      </w:r>
      <w:r w:rsidRPr="00EE3AFF">
        <w:rPr>
          <w:rFonts w:ascii="Calibri" w:hAnsi="Calibri"/>
          <w:bCs/>
        </w:rPr>
        <w:t>will be awarded a $10,000 scholarship that will be distributed evenly over a four-year period ($2,500 per year). To learn more and apply, please visit</w:t>
      </w:r>
      <w:r w:rsidRPr="00EE3AFF">
        <w:rPr>
          <w:bCs/>
        </w:rPr>
        <w:t xml:space="preserve"> </w:t>
      </w:r>
      <w:hyperlink r:id="rId18" w:history="1">
        <w:r>
          <w:rPr>
            <w:rStyle w:val="Hyperlink"/>
          </w:rPr>
          <w:t>acwa.com/scholarships</w:t>
        </w:r>
      </w:hyperlink>
      <w:r w:rsidRPr="00EE3AFF">
        <w:rPr>
          <w:rFonts w:ascii="Calibri" w:hAnsi="Calibri"/>
          <w:bCs/>
        </w:rPr>
        <w:t xml:space="preserve"> </w:t>
      </w:r>
    </w:p>
    <w:p w14:paraId="0771901D" w14:textId="77777777" w:rsidR="00227D37" w:rsidRPr="00E2382D" w:rsidRDefault="00227D37" w:rsidP="00227D37">
      <w:pPr>
        <w:pStyle w:val="ListParagraph"/>
        <w:numPr>
          <w:ilvl w:val="0"/>
          <w:numId w:val="5"/>
        </w:numPr>
        <w:spacing w:after="0"/>
        <w:rPr>
          <w:rFonts w:ascii="Calibri" w:hAnsi="Calibri"/>
          <w:bCs/>
        </w:rPr>
      </w:pPr>
      <w:r>
        <w:rPr>
          <w:rFonts w:ascii="Calibri" w:hAnsi="Calibri"/>
          <w:bCs/>
        </w:rPr>
        <w:t xml:space="preserve">Calling all grad students studying water law or public policy! The application for the Stephen K. Hall ACWA Water Law &amp; Policy Scholarship is open. Get all the details at acwa.com/scholarships </w:t>
      </w:r>
    </w:p>
    <w:p w14:paraId="2AB25E69" w14:textId="77777777" w:rsidR="00227D37" w:rsidRPr="00227D37" w:rsidRDefault="00227D37" w:rsidP="00227D37">
      <w:pPr>
        <w:spacing w:after="0"/>
        <w:rPr>
          <w:rFonts w:ascii="Calibri" w:hAnsi="Calibri"/>
          <w:bCs/>
        </w:rPr>
      </w:pPr>
    </w:p>
    <w:p w14:paraId="38E1A6FE" w14:textId="6896A0B6" w:rsidR="00991536" w:rsidRPr="001B3FC9" w:rsidRDefault="00192152" w:rsidP="00C700B6">
      <w:pPr>
        <w:spacing w:after="0"/>
        <w:rPr>
          <w:rFonts w:ascii="Calibri" w:hAnsi="Calibri"/>
          <w:b/>
          <w:bCs/>
          <w:sz w:val="28"/>
          <w:szCs w:val="28"/>
        </w:rPr>
      </w:pPr>
      <w:r>
        <w:rPr>
          <w:rFonts w:ascii="Calibri" w:hAnsi="Calibri"/>
          <w:b/>
          <w:bCs/>
          <w:sz w:val="28"/>
          <w:szCs w:val="28"/>
        </w:rPr>
        <w:t>X</w:t>
      </w:r>
    </w:p>
    <w:p w14:paraId="43D0260E" w14:textId="77777777" w:rsidR="00C700B6" w:rsidRPr="00BB5D7E" w:rsidRDefault="00C700B6" w:rsidP="00C700B6">
      <w:pPr>
        <w:spacing w:after="0"/>
        <w:rPr>
          <w:rFonts w:ascii="Calibri" w:hAnsi="Calibri"/>
          <w:b/>
          <w:bCs/>
        </w:rPr>
      </w:pPr>
    </w:p>
    <w:p w14:paraId="2350C160" w14:textId="34CB775D" w:rsidR="00562B73" w:rsidRPr="00EE3AFF" w:rsidRDefault="00562B73" w:rsidP="00562B73">
      <w:pPr>
        <w:pStyle w:val="ListParagraph"/>
        <w:numPr>
          <w:ilvl w:val="0"/>
          <w:numId w:val="4"/>
        </w:numPr>
        <w:spacing w:after="0"/>
        <w:rPr>
          <w:rFonts w:ascii="Calibri" w:hAnsi="Calibri"/>
          <w:bCs/>
        </w:rPr>
      </w:pPr>
      <w:r w:rsidRPr="00EE3AFF">
        <w:rPr>
          <w:rFonts w:ascii="Calibri" w:hAnsi="Calibri"/>
          <w:bCs/>
        </w:rPr>
        <w:t xml:space="preserve">Hey, </w:t>
      </w:r>
      <w:r w:rsidRPr="00EE3AFF">
        <w:rPr>
          <w:highlight w:val="yellow"/>
        </w:rPr>
        <w:t>[</w:t>
      </w:r>
      <w:r w:rsidR="003B3051">
        <w:rPr>
          <w:highlight w:val="yellow"/>
        </w:rPr>
        <w:t>I</w:t>
      </w:r>
      <w:r w:rsidR="00A37DBC">
        <w:rPr>
          <w:highlight w:val="yellow"/>
        </w:rPr>
        <w:t>NSERT</w:t>
      </w:r>
      <w:r w:rsidR="003B3051">
        <w:rPr>
          <w:highlight w:val="yellow"/>
        </w:rPr>
        <w:t xml:space="preserve"> </w:t>
      </w:r>
      <w:r w:rsidRPr="00EE3AFF">
        <w:rPr>
          <w:highlight w:val="yellow"/>
        </w:rPr>
        <w:t xml:space="preserve">UC/CSU </w:t>
      </w:r>
      <w:r w:rsidR="003A7B13">
        <w:rPr>
          <w:highlight w:val="yellow"/>
        </w:rPr>
        <w:t>X</w:t>
      </w:r>
      <w:r w:rsidR="003B3051">
        <w:rPr>
          <w:highlight w:val="yellow"/>
        </w:rPr>
        <w:t xml:space="preserve"> NAME</w:t>
      </w:r>
      <w:r w:rsidRPr="00EE3AFF">
        <w:rPr>
          <w:highlight w:val="yellow"/>
        </w:rPr>
        <w:t>]</w:t>
      </w:r>
      <w:r w:rsidRPr="00EE3AFF">
        <w:t xml:space="preserve">. Have any future #cawater leaders in need of a scholarship? If so, ACWA can help! Visit: </w:t>
      </w:r>
      <w:hyperlink r:id="rId19" w:history="1">
        <w:r w:rsidR="00B446A1">
          <w:rPr>
            <w:rStyle w:val="Hyperlink"/>
          </w:rPr>
          <w:t>acwa.com/scholarships</w:t>
        </w:r>
      </w:hyperlink>
      <w:r w:rsidRPr="00EE3AFF">
        <w:t xml:space="preserve"> for details on the thousands of dollars in awards available. #CAScholarships #cawater</w:t>
      </w:r>
    </w:p>
    <w:p w14:paraId="238EA0CB" w14:textId="67192CDC" w:rsidR="00F224C1" w:rsidRDefault="00F224C1" w:rsidP="00F224C1">
      <w:pPr>
        <w:pStyle w:val="ListParagraph"/>
        <w:numPr>
          <w:ilvl w:val="0"/>
          <w:numId w:val="4"/>
        </w:numPr>
        <w:spacing w:after="0" w:line="240" w:lineRule="auto"/>
        <w:contextualSpacing w:val="0"/>
        <w:rPr>
          <w:rFonts w:eastAsia="Times New Roman"/>
        </w:rPr>
      </w:pPr>
      <w:r>
        <w:rPr>
          <w:rFonts w:eastAsia="Times New Roman"/>
        </w:rPr>
        <w:t xml:space="preserve">As an @ACWAWater member, </w:t>
      </w:r>
      <w:r w:rsidR="003B3051" w:rsidRPr="003B3051">
        <w:rPr>
          <w:rFonts w:eastAsia="Times New Roman"/>
          <w:highlight w:val="yellow"/>
        </w:rPr>
        <w:t>[</w:t>
      </w:r>
      <w:r w:rsidRPr="003B3051">
        <w:rPr>
          <w:rFonts w:eastAsia="Times New Roman"/>
          <w:highlight w:val="yellow"/>
        </w:rPr>
        <w:t>INSERT AGENCY NAME</w:t>
      </w:r>
      <w:r w:rsidR="003B3051" w:rsidRPr="003B3051">
        <w:rPr>
          <w:rFonts w:eastAsia="Times New Roman"/>
          <w:highlight w:val="yellow"/>
        </w:rPr>
        <w:t>]</w:t>
      </w:r>
      <w:r>
        <w:rPr>
          <w:rFonts w:eastAsia="Times New Roman"/>
        </w:rPr>
        <w:t xml:space="preserve"> is a proud supporter of the ACWA scholarships! If you’re studying water, get more details on how to apply here: </w:t>
      </w:r>
      <w:hyperlink r:id="rId20" w:history="1">
        <w:r w:rsidR="00B446A1">
          <w:rPr>
            <w:rStyle w:val="Hyperlink"/>
          </w:rPr>
          <w:t>acwa.com/scholarships</w:t>
        </w:r>
      </w:hyperlink>
      <w:r>
        <w:rPr>
          <w:rFonts w:eastAsia="Times New Roman"/>
        </w:rPr>
        <w:t xml:space="preserve"> #cawater #CAScholarships</w:t>
      </w:r>
    </w:p>
    <w:p w14:paraId="56247B4C" w14:textId="68FD18B8" w:rsidR="0035700D" w:rsidRDefault="0035700D" w:rsidP="0035700D">
      <w:pPr>
        <w:pStyle w:val="ListParagraph"/>
        <w:numPr>
          <w:ilvl w:val="0"/>
          <w:numId w:val="4"/>
        </w:numPr>
        <w:spacing w:after="0"/>
        <w:rPr>
          <w:rFonts w:ascii="Calibri" w:hAnsi="Calibri"/>
          <w:bCs/>
        </w:rPr>
      </w:pPr>
      <w:r w:rsidRPr="00EE3AFF">
        <w:rPr>
          <w:rFonts w:ascii="Calibri" w:hAnsi="Calibri"/>
          <w:bCs/>
        </w:rPr>
        <w:t xml:space="preserve">Planning to study law or public policy with an interest in </w:t>
      </w:r>
      <w:r w:rsidR="00F8764D">
        <w:rPr>
          <w:rFonts w:ascii="Calibri" w:hAnsi="Calibri"/>
          <w:bCs/>
        </w:rPr>
        <w:t>#CAW</w:t>
      </w:r>
      <w:r w:rsidRPr="00EE3AFF">
        <w:rPr>
          <w:rFonts w:ascii="Calibri" w:hAnsi="Calibri"/>
          <w:bCs/>
        </w:rPr>
        <w:t xml:space="preserve">ater for your undergrad? If so, apply for ACWA &amp; @BBKlaw’s </w:t>
      </w:r>
      <w:r w:rsidR="007B3B86">
        <w:rPr>
          <w:rFonts w:ascii="Calibri" w:hAnsi="Calibri"/>
          <w:bCs/>
        </w:rPr>
        <w:t>Arthur L. Littleworth Best Best &amp; Krieger Diversity S</w:t>
      </w:r>
      <w:r w:rsidR="007B3B86" w:rsidRPr="00EE3AFF">
        <w:rPr>
          <w:rFonts w:ascii="Calibri" w:hAnsi="Calibri"/>
          <w:bCs/>
        </w:rPr>
        <w:t>cholarship</w:t>
      </w:r>
      <w:r w:rsidRPr="00EE3AFF">
        <w:rPr>
          <w:rFonts w:ascii="Calibri" w:hAnsi="Calibri"/>
          <w:bCs/>
        </w:rPr>
        <w:t>!</w:t>
      </w:r>
      <w:r w:rsidR="00B446A1" w:rsidRPr="00B446A1">
        <w:t xml:space="preserve"> </w:t>
      </w:r>
      <w:hyperlink r:id="rId21" w:history="1">
        <w:r w:rsidR="00B446A1">
          <w:rPr>
            <w:rStyle w:val="Hyperlink"/>
          </w:rPr>
          <w:t>acwa.com/scholarships</w:t>
        </w:r>
      </w:hyperlink>
      <w:r w:rsidRPr="00EE3AFF">
        <w:rPr>
          <w:rFonts w:ascii="Calibri" w:hAnsi="Calibri"/>
          <w:bCs/>
        </w:rPr>
        <w:t xml:space="preserve"> #CAScholarships </w:t>
      </w:r>
    </w:p>
    <w:p w14:paraId="629EDF3F" w14:textId="1CFA52FE" w:rsidR="00671E4F" w:rsidRPr="00EE3AFF" w:rsidRDefault="001D34AF" w:rsidP="0035700D">
      <w:pPr>
        <w:pStyle w:val="ListParagraph"/>
        <w:numPr>
          <w:ilvl w:val="0"/>
          <w:numId w:val="4"/>
        </w:numPr>
        <w:spacing w:after="0"/>
        <w:rPr>
          <w:rFonts w:ascii="Calibri" w:hAnsi="Calibri"/>
          <w:bCs/>
        </w:rPr>
      </w:pPr>
      <w:r>
        <w:rPr>
          <w:rFonts w:ascii="Calibri" w:hAnsi="Calibri"/>
          <w:bCs/>
        </w:rPr>
        <w:t xml:space="preserve">Studying water and need money for </w:t>
      </w:r>
      <w:r w:rsidR="00917809">
        <w:rPr>
          <w:rFonts w:ascii="Calibri" w:hAnsi="Calibri"/>
          <w:bCs/>
        </w:rPr>
        <w:t>college</w:t>
      </w:r>
      <w:r>
        <w:rPr>
          <w:rFonts w:ascii="Calibri" w:hAnsi="Calibri"/>
          <w:bCs/>
        </w:rPr>
        <w:t xml:space="preserve">? </w:t>
      </w:r>
      <w:r w:rsidR="008744A1">
        <w:rPr>
          <w:rFonts w:ascii="Calibri" w:hAnsi="Calibri"/>
          <w:bCs/>
        </w:rPr>
        <w:t xml:space="preserve">Apply now for ACWA &amp; @scv_water’s </w:t>
      </w:r>
      <w:r w:rsidR="00A93F8F">
        <w:rPr>
          <w:rFonts w:ascii="Calibri" w:hAnsi="Calibri"/>
          <w:bCs/>
        </w:rPr>
        <w:t>Edward G. “Jerry” Gladbach S</w:t>
      </w:r>
      <w:r w:rsidR="00FD4A99">
        <w:rPr>
          <w:rFonts w:ascii="Calibri" w:hAnsi="Calibri"/>
          <w:bCs/>
        </w:rPr>
        <w:t>cholarship</w:t>
      </w:r>
      <w:r w:rsidR="00D871C4">
        <w:rPr>
          <w:rFonts w:ascii="Calibri" w:hAnsi="Calibri"/>
          <w:bCs/>
        </w:rPr>
        <w:t xml:space="preserve">! </w:t>
      </w:r>
      <w:hyperlink r:id="rId22" w:history="1">
        <w:r w:rsidR="00B446A1">
          <w:rPr>
            <w:rStyle w:val="Hyperlink"/>
          </w:rPr>
          <w:t>acwa.com/scholarships</w:t>
        </w:r>
      </w:hyperlink>
      <w:r w:rsidR="00D871C4" w:rsidRPr="00EE3AFF">
        <w:rPr>
          <w:rFonts w:ascii="Calibri" w:hAnsi="Calibri"/>
          <w:bCs/>
        </w:rPr>
        <w:t xml:space="preserve"> #CAScholarships #cawater</w:t>
      </w:r>
    </w:p>
    <w:p w14:paraId="2D4F8D0A" w14:textId="1C32CA0C" w:rsidR="00B94606" w:rsidRDefault="00DF21C7" w:rsidP="00B94606">
      <w:pPr>
        <w:pStyle w:val="ListParagraph"/>
        <w:numPr>
          <w:ilvl w:val="0"/>
          <w:numId w:val="4"/>
        </w:numPr>
        <w:spacing w:after="0" w:line="240" w:lineRule="auto"/>
        <w:contextualSpacing w:val="0"/>
        <w:rPr>
          <w:rFonts w:eastAsia="Times New Roman"/>
        </w:rPr>
      </w:pPr>
      <w:r>
        <w:rPr>
          <w:rFonts w:eastAsia="Times New Roman"/>
        </w:rPr>
        <w:t>Interested in</w:t>
      </w:r>
      <w:r w:rsidR="00EF2BE8">
        <w:rPr>
          <w:rFonts w:eastAsia="Times New Roman"/>
        </w:rPr>
        <w:t xml:space="preserve"> studying</w:t>
      </w:r>
      <w:r>
        <w:rPr>
          <w:rFonts w:eastAsia="Times New Roman"/>
        </w:rPr>
        <w:t xml:space="preserve"> #CAWater? </w:t>
      </w:r>
      <w:r w:rsidR="00B94606">
        <w:rPr>
          <w:rFonts w:eastAsia="Times New Roman"/>
        </w:rPr>
        <w:t xml:space="preserve">Let us help you achieve your goals! Consider applying for an @ACWAWater scholarship here: </w:t>
      </w:r>
      <w:hyperlink r:id="rId23" w:history="1">
        <w:r w:rsidR="00B446A1">
          <w:rPr>
            <w:rStyle w:val="Hyperlink"/>
          </w:rPr>
          <w:t>acwa.com/scholarships</w:t>
        </w:r>
      </w:hyperlink>
      <w:r w:rsidR="00B94606">
        <w:rPr>
          <w:rFonts w:eastAsia="Times New Roman"/>
        </w:rPr>
        <w:t xml:space="preserve">  #CAScholarships</w:t>
      </w:r>
    </w:p>
    <w:p w14:paraId="66C91745" w14:textId="753E81F6" w:rsidR="00C700B6" w:rsidRPr="00EE3AFF" w:rsidRDefault="00991536" w:rsidP="00C700B6">
      <w:pPr>
        <w:pStyle w:val="ListParagraph"/>
        <w:numPr>
          <w:ilvl w:val="0"/>
          <w:numId w:val="4"/>
        </w:numPr>
        <w:spacing w:after="0"/>
        <w:rPr>
          <w:rFonts w:ascii="Calibri" w:hAnsi="Calibri"/>
          <w:bCs/>
        </w:rPr>
      </w:pPr>
      <w:r w:rsidRPr="00EE3AFF">
        <w:rPr>
          <w:rFonts w:ascii="Calibri" w:hAnsi="Calibri"/>
          <w:bCs/>
        </w:rPr>
        <w:t xml:space="preserve">Studying water and need </w:t>
      </w:r>
      <w:r w:rsidR="00C96AED">
        <w:rPr>
          <w:rFonts w:ascii="Calibri" w:hAnsi="Calibri"/>
          <w:bCs/>
        </w:rPr>
        <w:t>$</w:t>
      </w:r>
      <w:r w:rsidR="00C96AED" w:rsidRPr="00EE3AFF">
        <w:rPr>
          <w:rFonts w:ascii="Calibri" w:hAnsi="Calibri"/>
          <w:bCs/>
        </w:rPr>
        <w:t xml:space="preserve"> </w:t>
      </w:r>
      <w:r w:rsidRPr="00EE3AFF">
        <w:rPr>
          <w:rFonts w:ascii="Calibri" w:hAnsi="Calibri"/>
          <w:bCs/>
        </w:rPr>
        <w:t xml:space="preserve">for school? </w:t>
      </w:r>
      <w:r w:rsidR="00526CD0">
        <w:rPr>
          <w:rFonts w:ascii="Calibri" w:hAnsi="Calibri"/>
          <w:bCs/>
        </w:rPr>
        <w:t>The applications for @acwawater scholarships are now open!</w:t>
      </w:r>
      <w:r w:rsidRPr="00EE3AFF">
        <w:rPr>
          <w:rFonts w:ascii="Calibri" w:hAnsi="Calibri"/>
          <w:bCs/>
        </w:rPr>
        <w:t xml:space="preserve"> </w:t>
      </w:r>
      <w:r w:rsidR="00526CD0">
        <w:rPr>
          <w:rFonts w:ascii="Calibri" w:hAnsi="Calibri"/>
          <w:bCs/>
        </w:rPr>
        <w:t xml:space="preserve">Learn more and apply by March </w:t>
      </w:r>
      <w:r w:rsidR="00731ECE">
        <w:rPr>
          <w:rFonts w:ascii="Calibri" w:hAnsi="Calibri"/>
          <w:bCs/>
        </w:rPr>
        <w:t>1 at</w:t>
      </w:r>
      <w:r w:rsidRPr="00EE3AFF">
        <w:rPr>
          <w:rFonts w:ascii="Calibri" w:hAnsi="Calibri"/>
          <w:bCs/>
        </w:rPr>
        <w:t xml:space="preserve"> </w:t>
      </w:r>
      <w:hyperlink r:id="rId24" w:history="1">
        <w:r w:rsidR="00B446A1">
          <w:rPr>
            <w:rStyle w:val="Hyperlink"/>
          </w:rPr>
          <w:t>acwa.com/scholarships</w:t>
        </w:r>
      </w:hyperlink>
      <w:r w:rsidRPr="00EE3AFF">
        <w:rPr>
          <w:rFonts w:ascii="Calibri" w:hAnsi="Calibri"/>
          <w:bCs/>
        </w:rPr>
        <w:t xml:space="preserve"> #CAScholarships</w:t>
      </w:r>
      <w:r w:rsidR="00614C44" w:rsidRPr="00EE3AFF">
        <w:rPr>
          <w:rFonts w:ascii="Calibri" w:hAnsi="Calibri"/>
          <w:bCs/>
        </w:rPr>
        <w:t xml:space="preserve"> #cawater</w:t>
      </w:r>
    </w:p>
    <w:p w14:paraId="137B1528" w14:textId="64A3E625" w:rsidR="006E580C" w:rsidRDefault="00680D4A" w:rsidP="006E580C">
      <w:pPr>
        <w:pStyle w:val="ListParagraph"/>
        <w:numPr>
          <w:ilvl w:val="0"/>
          <w:numId w:val="4"/>
        </w:numPr>
        <w:spacing w:after="0"/>
        <w:rPr>
          <w:rFonts w:ascii="Calibri" w:hAnsi="Calibri"/>
          <w:bCs/>
        </w:rPr>
      </w:pPr>
      <w:r w:rsidRPr="00EE3AFF">
        <w:rPr>
          <w:rFonts w:ascii="Calibri" w:hAnsi="Calibri"/>
          <w:bCs/>
        </w:rPr>
        <w:t>$</w:t>
      </w:r>
      <w:r w:rsidR="0064203A">
        <w:rPr>
          <w:rFonts w:ascii="Calibri" w:hAnsi="Calibri"/>
          <w:bCs/>
        </w:rPr>
        <w:t>3</w:t>
      </w:r>
      <w:r w:rsidR="0035700D" w:rsidRPr="00EE3AFF">
        <w:rPr>
          <w:rFonts w:ascii="Calibri" w:hAnsi="Calibri"/>
          <w:bCs/>
        </w:rPr>
        <w:t>4,5</w:t>
      </w:r>
      <w:r w:rsidR="000F0AA4" w:rsidRPr="00EE3AFF">
        <w:rPr>
          <w:rFonts w:ascii="Calibri" w:hAnsi="Calibri"/>
          <w:bCs/>
        </w:rPr>
        <w:t>00 in scholarship awards</w:t>
      </w:r>
      <w:r w:rsidR="00991536" w:rsidRPr="00EE3AFF">
        <w:rPr>
          <w:rFonts w:ascii="Calibri" w:hAnsi="Calibri"/>
          <w:bCs/>
        </w:rPr>
        <w:t xml:space="preserve"> are available</w:t>
      </w:r>
      <w:r w:rsidR="00CD1F9E">
        <w:rPr>
          <w:rFonts w:ascii="Calibri" w:hAnsi="Calibri"/>
          <w:bCs/>
        </w:rPr>
        <w:t xml:space="preserve"> now</w:t>
      </w:r>
      <w:r w:rsidR="0035700D" w:rsidRPr="00EE3AFF">
        <w:rPr>
          <w:rFonts w:ascii="Calibri" w:hAnsi="Calibri"/>
          <w:bCs/>
        </w:rPr>
        <w:t xml:space="preserve"> </w:t>
      </w:r>
      <w:r w:rsidR="00991536" w:rsidRPr="00EE3AFF">
        <w:rPr>
          <w:rFonts w:ascii="Calibri" w:hAnsi="Calibri"/>
          <w:bCs/>
        </w:rPr>
        <w:t>to California students studying</w:t>
      </w:r>
      <w:r w:rsidR="00C56F1B" w:rsidRPr="00EE3AFF">
        <w:rPr>
          <w:rFonts w:ascii="Calibri" w:hAnsi="Calibri"/>
          <w:bCs/>
        </w:rPr>
        <w:t xml:space="preserve"> to </w:t>
      </w:r>
      <w:r w:rsidR="00C96AED">
        <w:rPr>
          <w:rFonts w:ascii="Calibri" w:hAnsi="Calibri"/>
          <w:bCs/>
        </w:rPr>
        <w:t>work</w:t>
      </w:r>
      <w:r w:rsidR="00C56F1B" w:rsidRPr="00EE3AFF">
        <w:rPr>
          <w:rFonts w:ascii="Calibri" w:hAnsi="Calibri"/>
          <w:bCs/>
        </w:rPr>
        <w:t xml:space="preserve"> in</w:t>
      </w:r>
      <w:r w:rsidR="00991536" w:rsidRPr="00EE3AFF">
        <w:rPr>
          <w:rFonts w:ascii="Calibri" w:hAnsi="Calibri"/>
          <w:bCs/>
        </w:rPr>
        <w:t xml:space="preserve"> </w:t>
      </w:r>
      <w:r w:rsidR="00C96AED">
        <w:rPr>
          <w:rFonts w:ascii="Calibri" w:hAnsi="Calibri"/>
          <w:bCs/>
        </w:rPr>
        <w:t>#CA</w:t>
      </w:r>
      <w:r w:rsidR="00991536" w:rsidRPr="00EE3AFF">
        <w:rPr>
          <w:rFonts w:ascii="Calibri" w:hAnsi="Calibri"/>
          <w:bCs/>
        </w:rPr>
        <w:t xml:space="preserve">water. Apply here: </w:t>
      </w:r>
      <w:hyperlink r:id="rId25" w:history="1">
        <w:r w:rsidR="00B446A1">
          <w:rPr>
            <w:rStyle w:val="Hyperlink"/>
          </w:rPr>
          <w:t>acwa.com/scholarships</w:t>
        </w:r>
      </w:hyperlink>
      <w:r w:rsidR="00991536" w:rsidRPr="00EE3AFF">
        <w:rPr>
          <w:rFonts w:ascii="Calibri" w:hAnsi="Calibri"/>
          <w:bCs/>
        </w:rPr>
        <w:t xml:space="preserve"> #CAScholarships</w:t>
      </w:r>
      <w:r w:rsidR="00614C44" w:rsidRPr="00EE3AFF">
        <w:rPr>
          <w:rFonts w:ascii="Calibri" w:hAnsi="Calibri"/>
          <w:bCs/>
        </w:rPr>
        <w:t xml:space="preserve"> </w:t>
      </w:r>
    </w:p>
    <w:p w14:paraId="4807D6F5" w14:textId="13AF1BAA" w:rsidR="006E580C" w:rsidRPr="00677B43" w:rsidRDefault="00136F99" w:rsidP="006E580C">
      <w:pPr>
        <w:pStyle w:val="ListParagraph"/>
        <w:numPr>
          <w:ilvl w:val="0"/>
          <w:numId w:val="4"/>
        </w:numPr>
        <w:spacing w:after="0"/>
        <w:rPr>
          <w:rFonts w:ascii="Calibri" w:hAnsi="Calibri"/>
          <w:bCs/>
        </w:rPr>
      </w:pPr>
      <w:r>
        <w:rPr>
          <w:rFonts w:ascii="Calibri" w:hAnsi="Calibri"/>
          <w:bCs/>
        </w:rPr>
        <w:t>Calling all grad students studying #CAWater law or public policy</w:t>
      </w:r>
      <w:r w:rsidR="000B5789">
        <w:rPr>
          <w:rFonts w:ascii="Calibri" w:hAnsi="Calibri"/>
          <w:bCs/>
        </w:rPr>
        <w:t xml:space="preserve">! The application </w:t>
      </w:r>
      <w:r w:rsidR="00EE646B">
        <w:rPr>
          <w:rFonts w:ascii="Calibri" w:hAnsi="Calibri"/>
          <w:bCs/>
        </w:rPr>
        <w:t>for</w:t>
      </w:r>
      <w:r w:rsidR="000B5789">
        <w:rPr>
          <w:rFonts w:ascii="Calibri" w:hAnsi="Calibri"/>
          <w:bCs/>
        </w:rPr>
        <w:t xml:space="preserve"> @ACWAWater’s Stephen K. Hall ACWA Water Law &amp; Policy Scholarship is op</w:t>
      </w:r>
      <w:r w:rsidR="00D842C2">
        <w:rPr>
          <w:rFonts w:ascii="Calibri" w:hAnsi="Calibri"/>
          <w:bCs/>
        </w:rPr>
        <w:t>en. Get all the details at acwa.com/scholarships #CAScholarships</w:t>
      </w:r>
    </w:p>
    <w:p w14:paraId="38604085" w14:textId="77777777" w:rsidR="00991536" w:rsidRPr="00EE3AFF" w:rsidRDefault="00991536" w:rsidP="00C700B6">
      <w:pPr>
        <w:spacing w:after="0"/>
        <w:rPr>
          <w:rFonts w:ascii="Calibri" w:hAnsi="Calibri"/>
          <w:b/>
          <w:bCs/>
          <w:sz w:val="20"/>
          <w:szCs w:val="20"/>
        </w:rPr>
      </w:pPr>
    </w:p>
    <w:p w14:paraId="7DBA5562" w14:textId="77777777" w:rsidR="00EE3AFF" w:rsidRDefault="00EE3AFF" w:rsidP="00B920CE">
      <w:pPr>
        <w:spacing w:after="0"/>
        <w:rPr>
          <w:rFonts w:ascii="Calibri" w:hAnsi="Calibri"/>
          <w:b/>
          <w:bCs/>
          <w:sz w:val="28"/>
        </w:rPr>
      </w:pPr>
    </w:p>
    <w:p w14:paraId="5EEC1703" w14:textId="77777777" w:rsidR="00EF243F" w:rsidRDefault="00EF243F" w:rsidP="00121FD7">
      <w:pPr>
        <w:spacing w:after="0"/>
        <w:rPr>
          <w:rFonts w:ascii="Calibri" w:hAnsi="Calibri"/>
          <w:b/>
          <w:bCs/>
          <w:sz w:val="28"/>
        </w:rPr>
      </w:pPr>
    </w:p>
    <w:p w14:paraId="680D4B74" w14:textId="77777777" w:rsidR="00EF243F" w:rsidRDefault="00EF243F" w:rsidP="00121FD7">
      <w:pPr>
        <w:spacing w:after="0"/>
        <w:rPr>
          <w:rFonts w:ascii="Calibri" w:hAnsi="Calibri"/>
          <w:b/>
          <w:bCs/>
          <w:sz w:val="28"/>
        </w:rPr>
      </w:pPr>
    </w:p>
    <w:p w14:paraId="6F7E7EA3" w14:textId="77777777" w:rsidR="00EF243F" w:rsidRDefault="00EF243F" w:rsidP="00121FD7">
      <w:pPr>
        <w:spacing w:after="0"/>
        <w:rPr>
          <w:rFonts w:ascii="Calibri" w:hAnsi="Calibri"/>
          <w:b/>
          <w:bCs/>
          <w:sz w:val="28"/>
        </w:rPr>
      </w:pPr>
    </w:p>
    <w:p w14:paraId="706A9825" w14:textId="01670010" w:rsidR="00B920CE" w:rsidRDefault="00B920CE" w:rsidP="00B920CE">
      <w:pPr>
        <w:spacing w:after="0"/>
        <w:rPr>
          <w:rFonts w:ascii="Calibri" w:hAnsi="Calibri"/>
          <w:b/>
          <w:bCs/>
          <w:sz w:val="28"/>
        </w:rPr>
      </w:pPr>
      <w:r w:rsidRPr="00C700B6">
        <w:rPr>
          <w:rFonts w:ascii="Calibri" w:hAnsi="Calibri"/>
          <w:b/>
          <w:bCs/>
          <w:sz w:val="28"/>
        </w:rPr>
        <w:t>Graphics</w:t>
      </w:r>
    </w:p>
    <w:p w14:paraId="6917EA43" w14:textId="77777777" w:rsidR="009F1BE1" w:rsidRDefault="009F1BE1" w:rsidP="00B920CE">
      <w:pPr>
        <w:spacing w:after="0"/>
      </w:pPr>
    </w:p>
    <w:p w14:paraId="445BB3E9" w14:textId="4B21E882" w:rsidR="00B920CE" w:rsidRDefault="009F1BE1" w:rsidP="00B920CE">
      <w:pPr>
        <w:spacing w:after="0"/>
      </w:pPr>
      <w:r>
        <w:t xml:space="preserve">Members are encouraged to use </w:t>
      </w:r>
      <w:r w:rsidR="00802C6E">
        <w:t>graphics</w:t>
      </w:r>
      <w:r>
        <w:t xml:space="preserve"> with the social media posts. All graphics can also be downloaded </w:t>
      </w:r>
      <w:r w:rsidRPr="005E5A52">
        <w:t xml:space="preserve">using this </w:t>
      </w:r>
      <w:hyperlink r:id="rId26" w:history="1">
        <w:r w:rsidRPr="005E5A52">
          <w:rPr>
            <w:rStyle w:val="Hyperlink"/>
          </w:rPr>
          <w:t>zip file</w:t>
        </w:r>
      </w:hyperlink>
      <w:r w:rsidRPr="005E5A52">
        <w:t>.</w:t>
      </w:r>
      <w:r>
        <w:t xml:space="preserve"> </w:t>
      </w:r>
    </w:p>
    <w:p w14:paraId="074CCE9A" w14:textId="77777777" w:rsidR="005D4284" w:rsidRPr="009F1BE1" w:rsidRDefault="005D4284" w:rsidP="00B920CE">
      <w:pPr>
        <w:spacing w:after="0"/>
      </w:pPr>
    </w:p>
    <w:p w14:paraId="0BE415A6" w14:textId="77777777" w:rsidR="00B920CE" w:rsidRPr="00B920CE" w:rsidRDefault="00B920CE" w:rsidP="00B920CE">
      <w:pPr>
        <w:spacing w:after="0"/>
        <w:ind w:left="360"/>
        <w:rPr>
          <w:rFonts w:ascii="Calibri" w:hAnsi="Calibri"/>
          <w:bCs/>
        </w:rPr>
      </w:pPr>
    </w:p>
    <w:p w14:paraId="481F3FB8" w14:textId="45B505C4" w:rsidR="00614C44" w:rsidRDefault="00614C44" w:rsidP="00C700B6">
      <w:pPr>
        <w:spacing w:after="0"/>
        <w:rPr>
          <w:rFonts w:ascii="Calibri" w:hAnsi="Calibri"/>
          <w:b/>
          <w:bCs/>
          <w:sz w:val="28"/>
        </w:rPr>
      </w:pPr>
      <w:r w:rsidRPr="00C700B6">
        <w:rPr>
          <w:rFonts w:ascii="Calibri" w:hAnsi="Calibri"/>
          <w:b/>
          <w:bCs/>
          <w:sz w:val="28"/>
        </w:rPr>
        <w:t xml:space="preserve">California UC and CSU College </w:t>
      </w:r>
      <w:r w:rsidR="00FF2C4D">
        <w:rPr>
          <w:rFonts w:ascii="Calibri" w:hAnsi="Calibri"/>
          <w:b/>
          <w:bCs/>
          <w:sz w:val="28"/>
        </w:rPr>
        <w:t xml:space="preserve">Instagram </w:t>
      </w:r>
      <w:r w:rsidRPr="00C700B6">
        <w:rPr>
          <w:rFonts w:ascii="Calibri" w:hAnsi="Calibri"/>
          <w:b/>
          <w:bCs/>
          <w:sz w:val="28"/>
        </w:rPr>
        <w:t>User Names</w:t>
      </w:r>
    </w:p>
    <w:p w14:paraId="71DC5B72" w14:textId="77777777" w:rsidR="00BB5D7E" w:rsidRDefault="00BB5D7E" w:rsidP="00BB5D7E">
      <w:pPr>
        <w:spacing w:after="0"/>
        <w:rPr>
          <w:rFonts w:ascii="Calibri" w:hAnsi="Calibri"/>
          <w:bCs/>
        </w:rPr>
      </w:pPr>
    </w:p>
    <w:p w14:paraId="2DAD09F1" w14:textId="77777777" w:rsidR="00BB5D7E" w:rsidRPr="00EE3AFF" w:rsidRDefault="00BB5D7E" w:rsidP="00C700B6">
      <w:pPr>
        <w:spacing w:after="0"/>
        <w:rPr>
          <w:rFonts w:ascii="Calibri" w:hAnsi="Calibri"/>
          <w:b/>
          <w:bCs/>
        </w:rPr>
      </w:pPr>
      <w:r w:rsidRPr="00EE3AFF">
        <w:rPr>
          <w:rFonts w:ascii="Calibri" w:hAnsi="Calibri"/>
          <w:bCs/>
        </w:rPr>
        <w:t xml:space="preserve">Members are encouraged to tag their local UC and CSU colleges in their social media posts. Please do not tag a college whose students </w:t>
      </w:r>
      <w:r w:rsidR="00F042FC" w:rsidRPr="00EE3AFF">
        <w:rPr>
          <w:rFonts w:ascii="Calibri" w:hAnsi="Calibri"/>
          <w:bCs/>
        </w:rPr>
        <w:t xml:space="preserve">are not </w:t>
      </w:r>
      <w:r w:rsidRPr="00EE3AFF">
        <w:rPr>
          <w:rFonts w:ascii="Calibri" w:hAnsi="Calibri"/>
          <w:bCs/>
        </w:rPr>
        <w:t xml:space="preserve">eligible for a scholarship under our programs (i.e. local community college, technical/trade school). </w:t>
      </w:r>
    </w:p>
    <w:p w14:paraId="6263412F" w14:textId="77777777" w:rsidR="00C700B6" w:rsidRPr="0087497E" w:rsidRDefault="00C700B6" w:rsidP="00C700B6">
      <w:pPr>
        <w:spacing w:after="0"/>
        <w:rPr>
          <w:rFonts w:ascii="Calibri" w:hAnsi="Calibri"/>
          <w:bCs/>
        </w:rPr>
      </w:pPr>
    </w:p>
    <w:p w14:paraId="0DE03C40" w14:textId="77777777" w:rsidR="00C700B6" w:rsidRPr="00681ED4" w:rsidRDefault="00C700B6" w:rsidP="00C700B6">
      <w:pPr>
        <w:spacing w:after="0"/>
        <w:rPr>
          <w:rFonts w:ascii="Calibri" w:hAnsi="Calibri"/>
          <w:bCs/>
          <w:sz w:val="24"/>
        </w:rPr>
        <w:sectPr w:rsidR="00C700B6" w:rsidRPr="00681ED4" w:rsidSect="00614C44">
          <w:footerReference w:type="default" r:id="rId27"/>
          <w:headerReference w:type="first" r:id="rId28"/>
          <w:footerReference w:type="first" r:id="rId29"/>
          <w:pgSz w:w="12240" w:h="15840"/>
          <w:pgMar w:top="1440" w:right="1440" w:bottom="1440" w:left="1440" w:header="720" w:footer="720" w:gutter="0"/>
          <w:cols w:space="720"/>
          <w:titlePg/>
          <w:docGrid w:linePitch="360"/>
        </w:sectPr>
      </w:pPr>
    </w:p>
    <w:p w14:paraId="6E740E1B" w14:textId="398A3106" w:rsidR="00614C44" w:rsidRPr="00681ED4" w:rsidRDefault="00614C44" w:rsidP="00C700B6">
      <w:pPr>
        <w:pStyle w:val="ListParagraph"/>
        <w:numPr>
          <w:ilvl w:val="0"/>
          <w:numId w:val="10"/>
        </w:numPr>
        <w:spacing w:after="0"/>
        <w:ind w:left="720"/>
        <w:rPr>
          <w:rFonts w:ascii="Calibri" w:hAnsi="Calibri"/>
          <w:b/>
          <w:bCs/>
          <w:sz w:val="24"/>
        </w:rPr>
      </w:pPr>
      <w:r w:rsidRPr="00681ED4">
        <w:rPr>
          <w:rFonts w:ascii="Calibri" w:hAnsi="Calibri"/>
          <w:b/>
          <w:bCs/>
          <w:sz w:val="24"/>
        </w:rPr>
        <w:t>UC Berkeley</w:t>
      </w:r>
      <w:r w:rsidR="002D534F" w:rsidRPr="00681ED4">
        <w:rPr>
          <w:rFonts w:ascii="Calibri" w:hAnsi="Calibri"/>
          <w:b/>
          <w:bCs/>
          <w:sz w:val="24"/>
        </w:rPr>
        <w:t>:</w:t>
      </w:r>
      <w:r w:rsidR="002D534F" w:rsidRPr="00681ED4">
        <w:rPr>
          <w:rFonts w:ascii="Calibri" w:hAnsi="Calibri"/>
          <w:bCs/>
          <w:sz w:val="24"/>
        </w:rPr>
        <w:t xml:space="preserve"> @UCBerkeley</w:t>
      </w:r>
      <w:r w:rsidR="00F17FB0">
        <w:rPr>
          <w:rFonts w:ascii="Calibri" w:hAnsi="Calibri"/>
          <w:bCs/>
          <w:sz w:val="24"/>
        </w:rPr>
        <w:t>official</w:t>
      </w:r>
    </w:p>
    <w:p w14:paraId="754E1E1D" w14:textId="77777777" w:rsidR="00614C44" w:rsidRPr="00681ED4" w:rsidRDefault="00614C44" w:rsidP="00C700B6">
      <w:pPr>
        <w:pStyle w:val="ListParagraph"/>
        <w:numPr>
          <w:ilvl w:val="0"/>
          <w:numId w:val="10"/>
        </w:numPr>
        <w:spacing w:after="0"/>
        <w:ind w:left="720"/>
        <w:rPr>
          <w:rFonts w:ascii="Calibri" w:hAnsi="Calibri"/>
          <w:b/>
          <w:bCs/>
          <w:sz w:val="24"/>
        </w:rPr>
      </w:pPr>
      <w:r w:rsidRPr="00681ED4">
        <w:rPr>
          <w:rFonts w:ascii="Calibri" w:hAnsi="Calibri"/>
          <w:b/>
          <w:bCs/>
          <w:sz w:val="24"/>
        </w:rPr>
        <w:t>UC Davis</w:t>
      </w:r>
      <w:r w:rsidR="002D534F" w:rsidRPr="00681ED4">
        <w:rPr>
          <w:rFonts w:ascii="Calibri" w:hAnsi="Calibri"/>
          <w:b/>
          <w:bCs/>
          <w:sz w:val="24"/>
        </w:rPr>
        <w:t>:</w:t>
      </w:r>
      <w:r w:rsidR="002D534F" w:rsidRPr="00681ED4">
        <w:rPr>
          <w:rFonts w:ascii="Calibri" w:hAnsi="Calibri"/>
          <w:bCs/>
          <w:sz w:val="24"/>
        </w:rPr>
        <w:t xml:space="preserve"> @UCDavis</w:t>
      </w:r>
    </w:p>
    <w:p w14:paraId="50E62590" w14:textId="77777777"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UC Irvine</w:t>
      </w:r>
      <w:r w:rsidR="002D534F" w:rsidRPr="00681ED4">
        <w:rPr>
          <w:rFonts w:ascii="Calibri" w:hAnsi="Calibri"/>
          <w:b/>
          <w:bCs/>
          <w:sz w:val="24"/>
        </w:rPr>
        <w:t>:</w:t>
      </w:r>
      <w:r w:rsidR="002D534F" w:rsidRPr="00681ED4">
        <w:rPr>
          <w:rFonts w:ascii="Calibri" w:hAnsi="Calibri"/>
          <w:bCs/>
          <w:sz w:val="24"/>
        </w:rPr>
        <w:t xml:space="preserve"> @UCIrvine</w:t>
      </w:r>
    </w:p>
    <w:p w14:paraId="283BD5DD" w14:textId="77777777" w:rsidR="002D534F" w:rsidRPr="00681ED4" w:rsidRDefault="002D534F" w:rsidP="00C700B6">
      <w:pPr>
        <w:pStyle w:val="ListParagraph"/>
        <w:numPr>
          <w:ilvl w:val="0"/>
          <w:numId w:val="10"/>
        </w:numPr>
        <w:spacing w:after="0"/>
        <w:ind w:left="720"/>
        <w:rPr>
          <w:rFonts w:ascii="Calibri" w:hAnsi="Calibri"/>
          <w:b/>
          <w:bCs/>
          <w:sz w:val="24"/>
        </w:rPr>
      </w:pPr>
      <w:r w:rsidRPr="00681ED4">
        <w:rPr>
          <w:rFonts w:ascii="Calibri" w:hAnsi="Calibri"/>
          <w:b/>
          <w:bCs/>
          <w:sz w:val="24"/>
        </w:rPr>
        <w:t>UCLA:</w:t>
      </w:r>
      <w:r w:rsidRPr="00681ED4">
        <w:rPr>
          <w:rFonts w:ascii="Calibri" w:hAnsi="Calibri"/>
          <w:bCs/>
          <w:sz w:val="24"/>
        </w:rPr>
        <w:t xml:space="preserve"> @UCLA</w:t>
      </w:r>
    </w:p>
    <w:p w14:paraId="1A883CE1" w14:textId="77777777" w:rsidR="002D534F" w:rsidRPr="00681ED4" w:rsidRDefault="002D534F" w:rsidP="00C700B6">
      <w:pPr>
        <w:pStyle w:val="ListParagraph"/>
        <w:numPr>
          <w:ilvl w:val="0"/>
          <w:numId w:val="10"/>
        </w:numPr>
        <w:spacing w:after="0"/>
        <w:ind w:left="720"/>
        <w:rPr>
          <w:rFonts w:ascii="Calibri" w:hAnsi="Calibri"/>
          <w:b/>
          <w:bCs/>
          <w:sz w:val="24"/>
        </w:rPr>
      </w:pPr>
      <w:r w:rsidRPr="00681ED4">
        <w:rPr>
          <w:rFonts w:ascii="Calibri" w:hAnsi="Calibri"/>
          <w:b/>
          <w:bCs/>
          <w:sz w:val="24"/>
        </w:rPr>
        <w:t>UC Merced:</w:t>
      </w:r>
      <w:r w:rsidRPr="00681ED4">
        <w:rPr>
          <w:rFonts w:ascii="Calibri" w:hAnsi="Calibri"/>
          <w:bCs/>
          <w:sz w:val="24"/>
        </w:rPr>
        <w:t xml:space="preserve"> @UCMerced</w:t>
      </w:r>
    </w:p>
    <w:p w14:paraId="7794430D" w14:textId="60AEA3B3" w:rsidR="002D534F" w:rsidRPr="00681ED4" w:rsidRDefault="002D534F" w:rsidP="00C700B6">
      <w:pPr>
        <w:pStyle w:val="ListParagraph"/>
        <w:numPr>
          <w:ilvl w:val="0"/>
          <w:numId w:val="10"/>
        </w:numPr>
        <w:spacing w:after="0"/>
        <w:ind w:left="720"/>
        <w:rPr>
          <w:rFonts w:ascii="Calibri" w:hAnsi="Calibri"/>
          <w:b/>
          <w:bCs/>
          <w:sz w:val="24"/>
        </w:rPr>
      </w:pPr>
      <w:r w:rsidRPr="00681ED4">
        <w:rPr>
          <w:rFonts w:ascii="Calibri" w:hAnsi="Calibri"/>
          <w:b/>
          <w:bCs/>
          <w:sz w:val="24"/>
        </w:rPr>
        <w:t>UC Riverside:</w:t>
      </w:r>
      <w:r w:rsidRPr="00681ED4">
        <w:rPr>
          <w:rFonts w:ascii="Calibri" w:hAnsi="Calibri"/>
          <w:bCs/>
          <w:sz w:val="24"/>
        </w:rPr>
        <w:t xml:space="preserve"> @UCRiverside</w:t>
      </w:r>
      <w:r w:rsidR="00293591">
        <w:rPr>
          <w:rFonts w:ascii="Calibri" w:hAnsi="Calibri"/>
          <w:bCs/>
          <w:sz w:val="24"/>
        </w:rPr>
        <w:t>official</w:t>
      </w:r>
    </w:p>
    <w:p w14:paraId="0DDD3639" w14:textId="77777777" w:rsidR="002D534F" w:rsidRPr="00681ED4" w:rsidRDefault="002D534F" w:rsidP="00C700B6">
      <w:pPr>
        <w:pStyle w:val="ListParagraph"/>
        <w:numPr>
          <w:ilvl w:val="0"/>
          <w:numId w:val="10"/>
        </w:numPr>
        <w:spacing w:after="0"/>
        <w:ind w:left="720"/>
        <w:rPr>
          <w:rFonts w:ascii="Calibri" w:hAnsi="Calibri"/>
          <w:b/>
          <w:bCs/>
          <w:sz w:val="24"/>
        </w:rPr>
      </w:pPr>
      <w:r w:rsidRPr="00681ED4">
        <w:rPr>
          <w:rFonts w:ascii="Calibri" w:hAnsi="Calibri"/>
          <w:b/>
          <w:bCs/>
          <w:sz w:val="24"/>
        </w:rPr>
        <w:t>UC San Diego:</w:t>
      </w:r>
      <w:r w:rsidRPr="00681ED4">
        <w:rPr>
          <w:rFonts w:ascii="Calibri" w:hAnsi="Calibri"/>
          <w:bCs/>
          <w:sz w:val="24"/>
        </w:rPr>
        <w:t xml:space="preserve"> @UCSanDiego</w:t>
      </w:r>
    </w:p>
    <w:p w14:paraId="7A75DCC7" w14:textId="77777777"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UC San Francisco</w:t>
      </w:r>
      <w:r w:rsidR="00C700B6" w:rsidRPr="00681ED4">
        <w:rPr>
          <w:rFonts w:ascii="Calibri" w:hAnsi="Calibri"/>
          <w:b/>
          <w:bCs/>
          <w:sz w:val="24"/>
        </w:rPr>
        <w:t>:</w:t>
      </w:r>
      <w:r w:rsidR="00C700B6" w:rsidRPr="00681ED4">
        <w:rPr>
          <w:rFonts w:ascii="Calibri" w:hAnsi="Calibri"/>
          <w:bCs/>
          <w:sz w:val="24"/>
        </w:rPr>
        <w:t xml:space="preserve"> @UCSF</w:t>
      </w:r>
    </w:p>
    <w:p w14:paraId="16A3C7B7" w14:textId="77777777" w:rsidR="002D534F" w:rsidRPr="00681ED4" w:rsidRDefault="002D534F" w:rsidP="00C700B6">
      <w:pPr>
        <w:pStyle w:val="ListParagraph"/>
        <w:numPr>
          <w:ilvl w:val="0"/>
          <w:numId w:val="10"/>
        </w:numPr>
        <w:spacing w:after="0"/>
        <w:ind w:left="720"/>
        <w:rPr>
          <w:rFonts w:ascii="Calibri" w:hAnsi="Calibri"/>
          <w:b/>
          <w:bCs/>
          <w:sz w:val="24"/>
        </w:rPr>
      </w:pPr>
      <w:r w:rsidRPr="00681ED4">
        <w:rPr>
          <w:rFonts w:ascii="Calibri" w:hAnsi="Calibri"/>
          <w:b/>
          <w:bCs/>
          <w:sz w:val="24"/>
        </w:rPr>
        <w:t>UC Santa Barbara</w:t>
      </w:r>
      <w:r w:rsidR="00C700B6" w:rsidRPr="00681ED4">
        <w:rPr>
          <w:rFonts w:ascii="Calibri" w:hAnsi="Calibri"/>
          <w:b/>
          <w:bCs/>
          <w:sz w:val="24"/>
        </w:rPr>
        <w:t>:</w:t>
      </w:r>
      <w:r w:rsidR="00C700B6" w:rsidRPr="00681ED4">
        <w:rPr>
          <w:rFonts w:ascii="Calibri" w:hAnsi="Calibri"/>
          <w:bCs/>
          <w:sz w:val="24"/>
        </w:rPr>
        <w:t xml:space="preserve"> @UCSantaBarbara</w:t>
      </w:r>
    </w:p>
    <w:p w14:paraId="2431700E" w14:textId="77777777" w:rsidR="00C700B6" w:rsidRPr="00681ED4" w:rsidRDefault="00C700B6" w:rsidP="00C700B6">
      <w:pPr>
        <w:pStyle w:val="ListParagraph"/>
        <w:numPr>
          <w:ilvl w:val="0"/>
          <w:numId w:val="10"/>
        </w:numPr>
        <w:spacing w:after="0"/>
        <w:ind w:left="720"/>
        <w:rPr>
          <w:rFonts w:ascii="Calibri" w:hAnsi="Calibri"/>
          <w:b/>
          <w:bCs/>
          <w:sz w:val="24"/>
        </w:rPr>
      </w:pPr>
      <w:r w:rsidRPr="00681ED4">
        <w:rPr>
          <w:rFonts w:ascii="Calibri" w:hAnsi="Calibri"/>
          <w:b/>
          <w:bCs/>
          <w:sz w:val="24"/>
        </w:rPr>
        <w:t>UC Santa Cruz:</w:t>
      </w:r>
      <w:r w:rsidRPr="00681ED4">
        <w:rPr>
          <w:rFonts w:ascii="Calibri" w:hAnsi="Calibri"/>
          <w:bCs/>
          <w:sz w:val="24"/>
        </w:rPr>
        <w:t xml:space="preserve"> @UCSC</w:t>
      </w:r>
    </w:p>
    <w:p w14:paraId="17A481E2" w14:textId="77777777"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Bakersfield:</w:t>
      </w:r>
      <w:r w:rsidRPr="00681ED4">
        <w:rPr>
          <w:rFonts w:ascii="Calibri" w:hAnsi="Calibri"/>
          <w:bCs/>
          <w:sz w:val="24"/>
        </w:rPr>
        <w:t xml:space="preserve"> @csubakersfield </w:t>
      </w:r>
    </w:p>
    <w:p w14:paraId="1D1788CE" w14:textId="1A803BD0"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Cal Maritime:</w:t>
      </w:r>
      <w:r w:rsidRPr="00681ED4">
        <w:rPr>
          <w:rFonts w:ascii="Calibri" w:hAnsi="Calibri"/>
          <w:bCs/>
          <w:sz w:val="24"/>
        </w:rPr>
        <w:t xml:space="preserve"> @calmaritime</w:t>
      </w:r>
    </w:p>
    <w:p w14:paraId="2AE8082D" w14:textId="77777777"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Channel Islands</w:t>
      </w:r>
      <w:r w:rsidRPr="00681ED4">
        <w:rPr>
          <w:rFonts w:ascii="Calibri" w:hAnsi="Calibri"/>
          <w:bCs/>
          <w:sz w:val="24"/>
        </w:rPr>
        <w:t>: @CSUCI</w:t>
      </w:r>
    </w:p>
    <w:p w14:paraId="228E68D0" w14:textId="77777777"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Chico:</w:t>
      </w:r>
      <w:r w:rsidRPr="00681ED4">
        <w:rPr>
          <w:rFonts w:ascii="Calibri" w:hAnsi="Calibri"/>
          <w:bCs/>
          <w:sz w:val="24"/>
        </w:rPr>
        <w:t xml:space="preserve"> @chicostate</w:t>
      </w:r>
    </w:p>
    <w:p w14:paraId="4C57AB75" w14:textId="2BD98FC0"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Dominguez Hills:</w:t>
      </w:r>
      <w:r w:rsidR="00D32622">
        <w:rPr>
          <w:rFonts w:ascii="Calibri" w:hAnsi="Calibri"/>
          <w:bCs/>
          <w:sz w:val="24"/>
        </w:rPr>
        <w:t xml:space="preserve"> @</w:t>
      </w:r>
      <w:r w:rsidR="001B1848">
        <w:rPr>
          <w:rFonts w:ascii="Calibri" w:hAnsi="Calibri"/>
          <w:bCs/>
          <w:sz w:val="24"/>
        </w:rPr>
        <w:t>CSU</w:t>
      </w:r>
      <w:r w:rsidR="00D32622">
        <w:rPr>
          <w:rFonts w:ascii="Calibri" w:hAnsi="Calibri"/>
          <w:bCs/>
          <w:sz w:val="24"/>
        </w:rPr>
        <w:t>D</w:t>
      </w:r>
      <w:r w:rsidR="00D32622" w:rsidRPr="00D32622">
        <w:rPr>
          <w:rFonts w:ascii="Calibri" w:hAnsi="Calibri"/>
          <w:bCs/>
          <w:sz w:val="24"/>
        </w:rPr>
        <w:t>ominguezHills</w:t>
      </w:r>
    </w:p>
    <w:p w14:paraId="5A5994AC" w14:textId="0EAB5E38" w:rsidR="00614C44" w:rsidRPr="00681ED4" w:rsidRDefault="00614C44" w:rsidP="00C700B6">
      <w:pPr>
        <w:pStyle w:val="ListParagraph"/>
        <w:numPr>
          <w:ilvl w:val="0"/>
          <w:numId w:val="10"/>
        </w:numPr>
        <w:spacing w:after="0"/>
        <w:ind w:left="720"/>
        <w:rPr>
          <w:rFonts w:ascii="Calibri" w:hAnsi="Calibri"/>
          <w:b/>
          <w:bCs/>
          <w:sz w:val="24"/>
        </w:rPr>
      </w:pPr>
      <w:r w:rsidRPr="00681ED4">
        <w:rPr>
          <w:rFonts w:ascii="Calibri" w:hAnsi="Calibri"/>
          <w:b/>
          <w:bCs/>
          <w:sz w:val="24"/>
        </w:rPr>
        <w:t>CSU, East Bay</w:t>
      </w:r>
      <w:r w:rsidR="0008142F" w:rsidRPr="00681ED4">
        <w:rPr>
          <w:rFonts w:ascii="Calibri" w:hAnsi="Calibri"/>
          <w:b/>
          <w:bCs/>
          <w:sz w:val="24"/>
        </w:rPr>
        <w:t>:</w:t>
      </w:r>
      <w:r w:rsidR="0008142F" w:rsidRPr="00681ED4">
        <w:rPr>
          <w:rFonts w:ascii="Calibri" w:hAnsi="Calibri"/>
          <w:bCs/>
          <w:sz w:val="24"/>
        </w:rPr>
        <w:t xml:space="preserve"> @</w:t>
      </w:r>
      <w:r w:rsidR="002C2A97" w:rsidRPr="00681ED4">
        <w:rPr>
          <w:rFonts w:ascii="Calibri" w:hAnsi="Calibri"/>
          <w:bCs/>
          <w:sz w:val="24"/>
        </w:rPr>
        <w:t>c</w:t>
      </w:r>
      <w:r w:rsidR="002C2A97">
        <w:rPr>
          <w:rFonts w:ascii="Calibri" w:hAnsi="Calibri"/>
          <w:bCs/>
          <w:sz w:val="24"/>
        </w:rPr>
        <w:t>sueb</w:t>
      </w:r>
    </w:p>
    <w:p w14:paraId="39A97D46" w14:textId="77777777"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Fresno:</w:t>
      </w:r>
      <w:r w:rsidRPr="00681ED4">
        <w:rPr>
          <w:rFonts w:ascii="Calibri" w:hAnsi="Calibri"/>
          <w:bCs/>
          <w:sz w:val="24"/>
        </w:rPr>
        <w:t xml:space="preserve"> @Fresno_State</w:t>
      </w:r>
    </w:p>
    <w:p w14:paraId="3637CAC2" w14:textId="3F290F02"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Fullerton:</w:t>
      </w:r>
      <w:r w:rsidRPr="00681ED4">
        <w:rPr>
          <w:rFonts w:ascii="Calibri" w:hAnsi="Calibri"/>
          <w:bCs/>
          <w:sz w:val="24"/>
        </w:rPr>
        <w:t xml:space="preserve"> @csuf</w:t>
      </w:r>
      <w:r w:rsidR="007216B0">
        <w:rPr>
          <w:rFonts w:ascii="Calibri" w:hAnsi="Calibri"/>
          <w:bCs/>
          <w:sz w:val="24"/>
        </w:rPr>
        <w:t>official</w:t>
      </w:r>
    </w:p>
    <w:p w14:paraId="156A56A3" w14:textId="72AE98E2" w:rsidR="0008142F" w:rsidRPr="00681ED4" w:rsidRDefault="004C2D3E" w:rsidP="00C700B6">
      <w:pPr>
        <w:pStyle w:val="ListParagraph"/>
        <w:numPr>
          <w:ilvl w:val="0"/>
          <w:numId w:val="10"/>
        </w:numPr>
        <w:spacing w:after="0"/>
        <w:ind w:left="720"/>
        <w:rPr>
          <w:rFonts w:ascii="Calibri" w:hAnsi="Calibri"/>
          <w:b/>
          <w:bCs/>
          <w:sz w:val="24"/>
        </w:rPr>
      </w:pPr>
      <w:r>
        <w:rPr>
          <w:rFonts w:ascii="Calibri" w:hAnsi="Calibri"/>
          <w:b/>
          <w:bCs/>
          <w:sz w:val="24"/>
        </w:rPr>
        <w:t>CalPoly</w:t>
      </w:r>
      <w:r w:rsidR="00F55630">
        <w:rPr>
          <w:rFonts w:ascii="Calibri" w:hAnsi="Calibri"/>
          <w:b/>
          <w:bCs/>
          <w:sz w:val="24"/>
        </w:rPr>
        <w:t>, Humboldt</w:t>
      </w:r>
      <w:r w:rsidR="0008142F" w:rsidRPr="00681ED4">
        <w:rPr>
          <w:rFonts w:ascii="Calibri" w:hAnsi="Calibri"/>
          <w:b/>
          <w:bCs/>
          <w:sz w:val="24"/>
        </w:rPr>
        <w:t>:</w:t>
      </w:r>
      <w:r w:rsidR="0008142F" w:rsidRPr="00681ED4">
        <w:rPr>
          <w:rFonts w:ascii="Calibri" w:hAnsi="Calibri"/>
          <w:bCs/>
          <w:sz w:val="24"/>
        </w:rPr>
        <w:t xml:space="preserve"> @</w:t>
      </w:r>
      <w:r w:rsidR="00F55630" w:rsidRPr="00681ED4">
        <w:rPr>
          <w:rFonts w:ascii="Calibri" w:hAnsi="Calibri"/>
          <w:bCs/>
          <w:sz w:val="24"/>
        </w:rPr>
        <w:t>humboldt</w:t>
      </w:r>
      <w:r w:rsidR="00F55630">
        <w:rPr>
          <w:rFonts w:ascii="Calibri" w:hAnsi="Calibri"/>
          <w:bCs/>
          <w:sz w:val="24"/>
        </w:rPr>
        <w:t>polytechnic</w:t>
      </w:r>
    </w:p>
    <w:p w14:paraId="2B8A5CBE" w14:textId="2B2E7951"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Long Beach:</w:t>
      </w:r>
      <w:r w:rsidRPr="00681ED4">
        <w:rPr>
          <w:rFonts w:ascii="Calibri" w:hAnsi="Calibri"/>
          <w:bCs/>
          <w:sz w:val="24"/>
        </w:rPr>
        <w:t xml:space="preserve"> @csul</w:t>
      </w:r>
      <w:r w:rsidR="004B53FE">
        <w:rPr>
          <w:rFonts w:ascii="Calibri" w:hAnsi="Calibri"/>
          <w:bCs/>
          <w:sz w:val="24"/>
        </w:rPr>
        <w:t>ongbeach</w:t>
      </w:r>
    </w:p>
    <w:p w14:paraId="7614C155" w14:textId="77777777"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Los Angeles:</w:t>
      </w:r>
      <w:r w:rsidRPr="00681ED4">
        <w:rPr>
          <w:rFonts w:ascii="Calibri" w:hAnsi="Calibri"/>
          <w:bCs/>
          <w:sz w:val="24"/>
        </w:rPr>
        <w:t xml:space="preserve"> @calstatela</w:t>
      </w:r>
    </w:p>
    <w:p w14:paraId="1549D1B1" w14:textId="77777777"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Monterey Bay</w:t>
      </w:r>
      <w:r w:rsidRPr="00681ED4">
        <w:rPr>
          <w:rFonts w:ascii="Calibri" w:hAnsi="Calibri"/>
          <w:bCs/>
          <w:sz w:val="24"/>
        </w:rPr>
        <w:t>: @csumb</w:t>
      </w:r>
    </w:p>
    <w:p w14:paraId="4BFE37DC" w14:textId="77777777" w:rsidR="002D534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Northridge:</w:t>
      </w:r>
      <w:r w:rsidRPr="00681ED4">
        <w:rPr>
          <w:rFonts w:ascii="Calibri" w:hAnsi="Calibri"/>
          <w:bCs/>
          <w:sz w:val="24"/>
        </w:rPr>
        <w:t xml:space="preserve"> @csunorthridge</w:t>
      </w:r>
    </w:p>
    <w:p w14:paraId="72B1D47A" w14:textId="77777777"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CalPoly, Pomona:</w:t>
      </w:r>
      <w:r w:rsidRPr="00681ED4">
        <w:rPr>
          <w:rFonts w:ascii="Calibri" w:hAnsi="Calibri"/>
          <w:bCs/>
          <w:sz w:val="24"/>
        </w:rPr>
        <w:t xml:space="preserve"> @calpolypomona</w:t>
      </w:r>
    </w:p>
    <w:p w14:paraId="2B313931" w14:textId="77777777" w:rsidR="002D534F" w:rsidRPr="00681ED4" w:rsidRDefault="00614C44" w:rsidP="00C700B6">
      <w:pPr>
        <w:pStyle w:val="ListParagraph"/>
        <w:numPr>
          <w:ilvl w:val="0"/>
          <w:numId w:val="10"/>
        </w:numPr>
        <w:spacing w:after="0"/>
        <w:ind w:left="720"/>
        <w:rPr>
          <w:rFonts w:ascii="Calibri" w:hAnsi="Calibri"/>
          <w:b/>
          <w:bCs/>
          <w:sz w:val="24"/>
        </w:rPr>
      </w:pPr>
      <w:r w:rsidRPr="00681ED4">
        <w:rPr>
          <w:rFonts w:ascii="Calibri" w:hAnsi="Calibri"/>
          <w:b/>
          <w:bCs/>
          <w:sz w:val="24"/>
        </w:rPr>
        <w:t>CSU, Sacramento</w:t>
      </w:r>
      <w:r w:rsidR="002D534F" w:rsidRPr="00681ED4">
        <w:rPr>
          <w:rFonts w:ascii="Calibri" w:hAnsi="Calibri"/>
          <w:b/>
          <w:bCs/>
          <w:sz w:val="24"/>
        </w:rPr>
        <w:t>:</w:t>
      </w:r>
      <w:r w:rsidR="002D534F" w:rsidRPr="00681ED4">
        <w:rPr>
          <w:rFonts w:ascii="Calibri" w:hAnsi="Calibri"/>
          <w:bCs/>
          <w:sz w:val="24"/>
        </w:rPr>
        <w:t xml:space="preserve"> @sacstate</w:t>
      </w:r>
    </w:p>
    <w:p w14:paraId="1A6BE3CC" w14:textId="12989021" w:rsidR="002D534F" w:rsidRPr="00681ED4" w:rsidRDefault="002D534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San Bernardino:</w:t>
      </w:r>
      <w:r w:rsidRPr="00681ED4">
        <w:rPr>
          <w:rFonts w:ascii="Calibri" w:hAnsi="Calibri"/>
          <w:bCs/>
          <w:sz w:val="24"/>
        </w:rPr>
        <w:t xml:space="preserve"> @csusb</w:t>
      </w:r>
    </w:p>
    <w:p w14:paraId="380EB82A" w14:textId="15171530" w:rsidR="002D534F" w:rsidRPr="00681ED4" w:rsidRDefault="002D534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San Diego</w:t>
      </w:r>
      <w:r w:rsidRPr="00681ED4">
        <w:rPr>
          <w:rFonts w:ascii="Calibri" w:hAnsi="Calibri"/>
          <w:bCs/>
          <w:sz w:val="24"/>
        </w:rPr>
        <w:t>: @</w:t>
      </w:r>
      <w:r w:rsidR="00E4050E">
        <w:rPr>
          <w:rFonts w:ascii="Calibri" w:hAnsi="Calibri"/>
          <w:bCs/>
          <w:sz w:val="24"/>
        </w:rPr>
        <w:t>sandiegostateuniversity</w:t>
      </w:r>
    </w:p>
    <w:p w14:paraId="27BBFFCC" w14:textId="2CB66332" w:rsidR="002D534F" w:rsidRPr="00681ED4" w:rsidRDefault="002D534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San Francisco:</w:t>
      </w:r>
      <w:r w:rsidRPr="00681ED4">
        <w:rPr>
          <w:rFonts w:ascii="Calibri" w:hAnsi="Calibri"/>
          <w:bCs/>
          <w:sz w:val="24"/>
        </w:rPr>
        <w:t xml:space="preserve"> @S</w:t>
      </w:r>
      <w:r w:rsidR="002D1458">
        <w:rPr>
          <w:rFonts w:ascii="Calibri" w:hAnsi="Calibri"/>
          <w:bCs/>
          <w:sz w:val="24"/>
        </w:rPr>
        <w:t>anFranciscostate</w:t>
      </w:r>
    </w:p>
    <w:p w14:paraId="7250F518" w14:textId="77777777" w:rsidR="002D534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San Jose</w:t>
      </w:r>
      <w:r w:rsidR="002D534F" w:rsidRPr="00681ED4">
        <w:rPr>
          <w:rFonts w:ascii="Calibri" w:hAnsi="Calibri"/>
          <w:b/>
          <w:bCs/>
          <w:sz w:val="24"/>
        </w:rPr>
        <w:t>:</w:t>
      </w:r>
      <w:r w:rsidR="002D534F" w:rsidRPr="00681ED4">
        <w:rPr>
          <w:rFonts w:ascii="Calibri" w:hAnsi="Calibri"/>
          <w:bCs/>
          <w:sz w:val="24"/>
        </w:rPr>
        <w:t xml:space="preserve"> @sjsu</w:t>
      </w:r>
    </w:p>
    <w:p w14:paraId="26D79E92" w14:textId="77777777" w:rsidR="002D534F" w:rsidRPr="00681ED4" w:rsidRDefault="002D534F" w:rsidP="00C700B6">
      <w:pPr>
        <w:pStyle w:val="ListParagraph"/>
        <w:numPr>
          <w:ilvl w:val="0"/>
          <w:numId w:val="10"/>
        </w:numPr>
        <w:spacing w:after="0"/>
        <w:ind w:left="720"/>
        <w:rPr>
          <w:rFonts w:ascii="Calibri" w:hAnsi="Calibri"/>
          <w:b/>
          <w:bCs/>
          <w:sz w:val="24"/>
        </w:rPr>
      </w:pPr>
      <w:r w:rsidRPr="00681ED4">
        <w:rPr>
          <w:rFonts w:ascii="Calibri" w:hAnsi="Calibri"/>
          <w:b/>
          <w:bCs/>
          <w:sz w:val="24"/>
        </w:rPr>
        <w:t>CalPoly, San Luis Obispo:</w:t>
      </w:r>
      <w:r w:rsidR="00C700B6" w:rsidRPr="00681ED4">
        <w:rPr>
          <w:rFonts w:ascii="Calibri" w:hAnsi="Calibri"/>
          <w:bCs/>
          <w:sz w:val="24"/>
        </w:rPr>
        <w:t xml:space="preserve"> </w:t>
      </w:r>
      <w:r w:rsidRPr="00681ED4">
        <w:rPr>
          <w:rFonts w:ascii="Calibri" w:hAnsi="Calibri"/>
          <w:bCs/>
          <w:sz w:val="24"/>
        </w:rPr>
        <w:t>@calpoly</w:t>
      </w:r>
    </w:p>
    <w:p w14:paraId="38EAFC77" w14:textId="77777777" w:rsidR="002D534F" w:rsidRPr="00681ED4" w:rsidRDefault="002D534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San Marcos:</w:t>
      </w:r>
      <w:r w:rsidRPr="00681ED4">
        <w:rPr>
          <w:rFonts w:ascii="Calibri" w:hAnsi="Calibri"/>
          <w:bCs/>
          <w:sz w:val="24"/>
        </w:rPr>
        <w:t xml:space="preserve"> @csusm</w:t>
      </w:r>
    </w:p>
    <w:p w14:paraId="29E42844" w14:textId="3AFE6A62" w:rsidR="002D534F" w:rsidRPr="00681ED4" w:rsidRDefault="002D534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Sonoma:</w:t>
      </w:r>
      <w:r w:rsidRPr="00681ED4">
        <w:rPr>
          <w:rFonts w:ascii="Calibri" w:hAnsi="Calibri"/>
          <w:bCs/>
          <w:sz w:val="24"/>
        </w:rPr>
        <w:t xml:space="preserve"> @</w:t>
      </w:r>
      <w:r w:rsidR="000D4851">
        <w:rPr>
          <w:rFonts w:ascii="Calibri" w:hAnsi="Calibri"/>
          <w:bCs/>
          <w:sz w:val="24"/>
        </w:rPr>
        <w:t>sonomastateuniversity</w:t>
      </w:r>
    </w:p>
    <w:p w14:paraId="30E973AC" w14:textId="77E6126E" w:rsidR="0008142F" w:rsidRPr="00681ED4" w:rsidRDefault="0008142F" w:rsidP="00C700B6">
      <w:pPr>
        <w:pStyle w:val="ListParagraph"/>
        <w:numPr>
          <w:ilvl w:val="0"/>
          <w:numId w:val="10"/>
        </w:numPr>
        <w:spacing w:after="0"/>
        <w:ind w:left="720"/>
        <w:rPr>
          <w:rFonts w:ascii="Calibri" w:hAnsi="Calibri"/>
          <w:b/>
          <w:bCs/>
          <w:sz w:val="24"/>
        </w:rPr>
      </w:pPr>
      <w:r w:rsidRPr="00681ED4">
        <w:rPr>
          <w:rFonts w:ascii="Calibri" w:hAnsi="Calibri"/>
          <w:b/>
          <w:bCs/>
          <w:sz w:val="24"/>
        </w:rPr>
        <w:t>CSU, Stanislaus</w:t>
      </w:r>
      <w:r w:rsidR="002D534F" w:rsidRPr="00681ED4">
        <w:rPr>
          <w:rFonts w:ascii="Calibri" w:hAnsi="Calibri"/>
          <w:b/>
          <w:bCs/>
          <w:sz w:val="24"/>
        </w:rPr>
        <w:t>:</w:t>
      </w:r>
      <w:r w:rsidR="002D534F" w:rsidRPr="00681ED4">
        <w:rPr>
          <w:rFonts w:ascii="Calibri" w:hAnsi="Calibri"/>
          <w:bCs/>
          <w:sz w:val="24"/>
        </w:rPr>
        <w:t xml:space="preserve"> @stanstate</w:t>
      </w:r>
    </w:p>
    <w:p w14:paraId="07076574" w14:textId="77777777" w:rsidR="00C700B6" w:rsidRPr="00681ED4" w:rsidRDefault="00C700B6" w:rsidP="00C700B6">
      <w:pPr>
        <w:pStyle w:val="ListParagraph"/>
        <w:numPr>
          <w:ilvl w:val="0"/>
          <w:numId w:val="10"/>
        </w:numPr>
        <w:spacing w:after="0"/>
        <w:rPr>
          <w:rFonts w:ascii="Calibri" w:hAnsi="Calibri"/>
          <w:bCs/>
        </w:rPr>
        <w:sectPr w:rsidR="00C700B6" w:rsidRPr="00681ED4" w:rsidSect="00C700B6">
          <w:type w:val="continuous"/>
          <w:pgSz w:w="12240" w:h="15840"/>
          <w:pgMar w:top="1440" w:right="1440" w:bottom="1440" w:left="1440" w:header="720" w:footer="720" w:gutter="0"/>
          <w:cols w:num="2" w:space="720"/>
          <w:titlePg/>
          <w:docGrid w:linePitch="360"/>
        </w:sectPr>
      </w:pPr>
    </w:p>
    <w:p w14:paraId="41CBD00F" w14:textId="77777777" w:rsidR="00614C44" w:rsidRDefault="00614C44" w:rsidP="00C700B6">
      <w:pPr>
        <w:spacing w:after="0"/>
        <w:rPr>
          <w:rFonts w:ascii="Calibri" w:hAnsi="Calibri"/>
          <w:bCs/>
          <w:highlight w:val="yellow"/>
        </w:rPr>
      </w:pPr>
    </w:p>
    <w:sectPr w:rsidR="00614C44" w:rsidSect="00C700B6">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802FD" w14:textId="77777777" w:rsidR="00994FC2" w:rsidRDefault="00994FC2" w:rsidP="00331677">
      <w:pPr>
        <w:spacing w:after="0" w:line="240" w:lineRule="auto"/>
      </w:pPr>
      <w:r>
        <w:separator/>
      </w:r>
    </w:p>
  </w:endnote>
  <w:endnote w:type="continuationSeparator" w:id="0">
    <w:p w14:paraId="07B781EC" w14:textId="77777777" w:rsidR="00994FC2" w:rsidRDefault="00994FC2" w:rsidP="00331677">
      <w:pPr>
        <w:spacing w:after="0" w:line="240" w:lineRule="auto"/>
      </w:pPr>
      <w:r>
        <w:continuationSeparator/>
      </w:r>
    </w:p>
  </w:endnote>
  <w:endnote w:type="continuationNotice" w:id="1">
    <w:p w14:paraId="654B8BD5" w14:textId="77777777" w:rsidR="00994FC2" w:rsidRDefault="00994F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B4464" w14:textId="77777777" w:rsidR="00B36562" w:rsidRDefault="00B36562" w:rsidP="00C700B6">
    <w:pPr>
      <w:pStyle w:val="Footer"/>
      <w:jc w:val="center"/>
    </w:pPr>
    <w:r>
      <w:t>Association of California Water Agencies</w:t>
    </w:r>
  </w:p>
  <w:p w14:paraId="12CB9689" w14:textId="77777777" w:rsidR="00B36562" w:rsidRDefault="00B36562" w:rsidP="00C700B6">
    <w:pPr>
      <w:pStyle w:val="Footer"/>
      <w:jc w:val="center"/>
    </w:pPr>
    <w:hyperlink r:id="rId1" w:history="1">
      <w:r w:rsidRPr="00072EF4">
        <w:rPr>
          <w:rStyle w:val="Hyperlink"/>
        </w:rPr>
        <w:t>www.acwa.com</w:t>
      </w:r>
    </w:hyperlink>
  </w:p>
  <w:p w14:paraId="275AAFF5" w14:textId="77777777" w:rsidR="00B36562" w:rsidRDefault="00B365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59260" w14:textId="77777777" w:rsidR="00B36562" w:rsidRDefault="00B36562" w:rsidP="00614C44">
    <w:pPr>
      <w:pStyle w:val="Footer"/>
      <w:jc w:val="center"/>
    </w:pPr>
    <w:r>
      <w:t>Association of California Water Agencies</w:t>
    </w:r>
  </w:p>
  <w:p w14:paraId="42AD4FEE" w14:textId="77777777" w:rsidR="00B36562" w:rsidRDefault="00B36562" w:rsidP="00614C44">
    <w:pPr>
      <w:pStyle w:val="Footer"/>
      <w:jc w:val="center"/>
    </w:pPr>
    <w:hyperlink r:id="rId1" w:history="1">
      <w:r w:rsidRPr="00072EF4">
        <w:rPr>
          <w:rStyle w:val="Hyperlink"/>
        </w:rPr>
        <w:t>www.acwa.com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7068" w14:textId="77777777" w:rsidR="00994FC2" w:rsidRDefault="00994FC2" w:rsidP="00331677">
      <w:pPr>
        <w:spacing w:after="0" w:line="240" w:lineRule="auto"/>
      </w:pPr>
      <w:r>
        <w:separator/>
      </w:r>
    </w:p>
  </w:footnote>
  <w:footnote w:type="continuationSeparator" w:id="0">
    <w:p w14:paraId="529832FB" w14:textId="77777777" w:rsidR="00994FC2" w:rsidRDefault="00994FC2" w:rsidP="00331677">
      <w:pPr>
        <w:spacing w:after="0" w:line="240" w:lineRule="auto"/>
      </w:pPr>
      <w:r>
        <w:continuationSeparator/>
      </w:r>
    </w:p>
  </w:footnote>
  <w:footnote w:type="continuationNotice" w:id="1">
    <w:p w14:paraId="005BFF00" w14:textId="77777777" w:rsidR="00994FC2" w:rsidRDefault="00994F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937E6" w14:textId="77777777" w:rsidR="00B36562" w:rsidRDefault="00B36562">
    <w:pPr>
      <w:pStyle w:val="Header"/>
    </w:pPr>
    <w:r>
      <w:rPr>
        <w:noProof/>
        <w:lang w:eastAsia="zh-CN"/>
      </w:rPr>
      <w:drawing>
        <wp:anchor distT="0" distB="0" distL="114300" distR="114300" simplePos="0" relativeHeight="251658240" behindDoc="1" locked="0" layoutInCell="1" allowOverlap="1" wp14:anchorId="2190CF1E" wp14:editId="4B667C01">
          <wp:simplePos x="0" y="0"/>
          <wp:positionH relativeFrom="column">
            <wp:posOffset>-914400</wp:posOffset>
          </wp:positionH>
          <wp:positionV relativeFrom="paragraph">
            <wp:posOffset>-457200</wp:posOffset>
          </wp:positionV>
          <wp:extent cx="7774305" cy="1143000"/>
          <wp:effectExtent l="0" t="0" r="0" b="0"/>
          <wp:wrapTight wrapText="bothSides">
            <wp:wrapPolygon edited="0">
              <wp:start x="0" y="0"/>
              <wp:lineTo x="0" y="21240"/>
              <wp:lineTo x="21542" y="21240"/>
              <wp:lineTo x="21542" y="0"/>
              <wp:lineTo x="0" y="0"/>
            </wp:wrapPolygon>
          </wp:wrapTight>
          <wp:docPr id="3" name="Picture 3" descr="O:\Communications\Awards &amp; Scholarships\SCHOLARSHIP TOOLKIT 2017-18\Scholarship tookli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ommunications\Awards &amp; Scholarships\SCHOLARSHIP TOOLKIT 2017-18\Scholarship tooklit hea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4305" cy="1143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43BA5"/>
    <w:multiLevelType w:val="hybridMultilevel"/>
    <w:tmpl w:val="CB60A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A5779C"/>
    <w:multiLevelType w:val="hybridMultilevel"/>
    <w:tmpl w:val="D1041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104C81"/>
    <w:multiLevelType w:val="hybridMultilevel"/>
    <w:tmpl w:val="6BFAF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4270EA"/>
    <w:multiLevelType w:val="hybridMultilevel"/>
    <w:tmpl w:val="A90CC69A"/>
    <w:lvl w:ilvl="0" w:tplc="8378259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3882987"/>
    <w:multiLevelType w:val="hybridMultilevel"/>
    <w:tmpl w:val="9B38351A"/>
    <w:lvl w:ilvl="0" w:tplc="C99AB47C">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E993A36"/>
    <w:multiLevelType w:val="multilevel"/>
    <w:tmpl w:val="E9F6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795E1E"/>
    <w:multiLevelType w:val="hybridMultilevel"/>
    <w:tmpl w:val="D388BFA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49475DDD"/>
    <w:multiLevelType w:val="hybridMultilevel"/>
    <w:tmpl w:val="818A26D0"/>
    <w:lvl w:ilvl="0" w:tplc="C99AB47C">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046B7C"/>
    <w:multiLevelType w:val="hybridMultilevel"/>
    <w:tmpl w:val="93C69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DA30CF"/>
    <w:multiLevelType w:val="hybridMultilevel"/>
    <w:tmpl w:val="B6B25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DB6388"/>
    <w:multiLevelType w:val="multilevel"/>
    <w:tmpl w:val="48B6C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E4639D"/>
    <w:multiLevelType w:val="hybridMultilevel"/>
    <w:tmpl w:val="81701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7D58CE"/>
    <w:multiLevelType w:val="hybridMultilevel"/>
    <w:tmpl w:val="90BAD29A"/>
    <w:lvl w:ilvl="0" w:tplc="E9BC5E4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8892019">
    <w:abstractNumId w:val="5"/>
  </w:num>
  <w:num w:numId="2" w16cid:durableId="1248543050">
    <w:abstractNumId w:val="10"/>
  </w:num>
  <w:num w:numId="3" w16cid:durableId="1602488210">
    <w:abstractNumId w:val="9"/>
  </w:num>
  <w:num w:numId="4" w16cid:durableId="958338365">
    <w:abstractNumId w:val="11"/>
  </w:num>
  <w:num w:numId="5" w16cid:durableId="2071030895">
    <w:abstractNumId w:val="8"/>
  </w:num>
  <w:num w:numId="6" w16cid:durableId="1756975020">
    <w:abstractNumId w:val="0"/>
  </w:num>
  <w:num w:numId="7" w16cid:durableId="340469729">
    <w:abstractNumId w:val="6"/>
  </w:num>
  <w:num w:numId="8" w16cid:durableId="350375203">
    <w:abstractNumId w:val="2"/>
  </w:num>
  <w:num w:numId="9" w16cid:durableId="1083525099">
    <w:abstractNumId w:val="7"/>
  </w:num>
  <w:num w:numId="10" w16cid:durableId="1018237152">
    <w:abstractNumId w:val="4"/>
  </w:num>
  <w:num w:numId="11" w16cid:durableId="1209992104">
    <w:abstractNumId w:val="3"/>
  </w:num>
  <w:num w:numId="12" w16cid:durableId="1057510966">
    <w:abstractNumId w:val="1"/>
  </w:num>
  <w:num w:numId="13" w16cid:durableId="5969141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849"/>
    <w:rsid w:val="000055CD"/>
    <w:rsid w:val="00016C35"/>
    <w:rsid w:val="000210AB"/>
    <w:rsid w:val="0008142F"/>
    <w:rsid w:val="000B5789"/>
    <w:rsid w:val="000C7192"/>
    <w:rsid w:val="000D4851"/>
    <w:rsid w:val="000E1A22"/>
    <w:rsid w:val="000F0AA4"/>
    <w:rsid w:val="00100F4D"/>
    <w:rsid w:val="0011526C"/>
    <w:rsid w:val="00121FD7"/>
    <w:rsid w:val="00127A7E"/>
    <w:rsid w:val="00136F99"/>
    <w:rsid w:val="001411CA"/>
    <w:rsid w:val="00142880"/>
    <w:rsid w:val="00173B1B"/>
    <w:rsid w:val="001875DD"/>
    <w:rsid w:val="00192152"/>
    <w:rsid w:val="001B1848"/>
    <w:rsid w:val="001B3FC9"/>
    <w:rsid w:val="001B4F85"/>
    <w:rsid w:val="001D2363"/>
    <w:rsid w:val="001D34AF"/>
    <w:rsid w:val="001D4087"/>
    <w:rsid w:val="001E548E"/>
    <w:rsid w:val="00207E29"/>
    <w:rsid w:val="002113E1"/>
    <w:rsid w:val="00227D37"/>
    <w:rsid w:val="00275F38"/>
    <w:rsid w:val="00293591"/>
    <w:rsid w:val="002971F7"/>
    <w:rsid w:val="002C2A97"/>
    <w:rsid w:val="002D1458"/>
    <w:rsid w:val="002D3031"/>
    <w:rsid w:val="002D534F"/>
    <w:rsid w:val="002E301E"/>
    <w:rsid w:val="002F0627"/>
    <w:rsid w:val="002F22AB"/>
    <w:rsid w:val="002F416C"/>
    <w:rsid w:val="002F4CD7"/>
    <w:rsid w:val="00307433"/>
    <w:rsid w:val="003130D5"/>
    <w:rsid w:val="00323748"/>
    <w:rsid w:val="00331677"/>
    <w:rsid w:val="00344007"/>
    <w:rsid w:val="00347AB3"/>
    <w:rsid w:val="00350222"/>
    <w:rsid w:val="003517F8"/>
    <w:rsid w:val="0035700D"/>
    <w:rsid w:val="00363EA7"/>
    <w:rsid w:val="003708A7"/>
    <w:rsid w:val="00387491"/>
    <w:rsid w:val="0039628F"/>
    <w:rsid w:val="003A7B13"/>
    <w:rsid w:val="003B0686"/>
    <w:rsid w:val="003B3051"/>
    <w:rsid w:val="003B72CF"/>
    <w:rsid w:val="003D2E4A"/>
    <w:rsid w:val="003D2E87"/>
    <w:rsid w:val="003E325F"/>
    <w:rsid w:val="00406912"/>
    <w:rsid w:val="00414E3A"/>
    <w:rsid w:val="0042794E"/>
    <w:rsid w:val="00447079"/>
    <w:rsid w:val="00490C09"/>
    <w:rsid w:val="004949CB"/>
    <w:rsid w:val="00496A3B"/>
    <w:rsid w:val="004B53FE"/>
    <w:rsid w:val="004C2D3E"/>
    <w:rsid w:val="005113DE"/>
    <w:rsid w:val="005134EB"/>
    <w:rsid w:val="00522AC9"/>
    <w:rsid w:val="00526CD0"/>
    <w:rsid w:val="00545BA5"/>
    <w:rsid w:val="00562B73"/>
    <w:rsid w:val="00574AB8"/>
    <w:rsid w:val="005D4284"/>
    <w:rsid w:val="005E5A52"/>
    <w:rsid w:val="00614C44"/>
    <w:rsid w:val="0064203A"/>
    <w:rsid w:val="00665064"/>
    <w:rsid w:val="00671E4F"/>
    <w:rsid w:val="00673B52"/>
    <w:rsid w:val="00677B43"/>
    <w:rsid w:val="00677BE8"/>
    <w:rsid w:val="00680D4A"/>
    <w:rsid w:val="00681ED4"/>
    <w:rsid w:val="00690E69"/>
    <w:rsid w:val="006B6B33"/>
    <w:rsid w:val="006C53F7"/>
    <w:rsid w:val="006E580C"/>
    <w:rsid w:val="006F4C63"/>
    <w:rsid w:val="00707BEB"/>
    <w:rsid w:val="007114B1"/>
    <w:rsid w:val="007216B0"/>
    <w:rsid w:val="00726752"/>
    <w:rsid w:val="00731B06"/>
    <w:rsid w:val="00731ECE"/>
    <w:rsid w:val="007332C6"/>
    <w:rsid w:val="00737662"/>
    <w:rsid w:val="00752293"/>
    <w:rsid w:val="007A302E"/>
    <w:rsid w:val="007B3B86"/>
    <w:rsid w:val="007B4052"/>
    <w:rsid w:val="007D4ACA"/>
    <w:rsid w:val="007D5067"/>
    <w:rsid w:val="007E60AD"/>
    <w:rsid w:val="00802C6E"/>
    <w:rsid w:val="008038CE"/>
    <w:rsid w:val="008744A1"/>
    <w:rsid w:val="0087497E"/>
    <w:rsid w:val="00877847"/>
    <w:rsid w:val="00917809"/>
    <w:rsid w:val="00927CEB"/>
    <w:rsid w:val="00982213"/>
    <w:rsid w:val="00986F71"/>
    <w:rsid w:val="00991536"/>
    <w:rsid w:val="00994FC2"/>
    <w:rsid w:val="009B0529"/>
    <w:rsid w:val="009C59F9"/>
    <w:rsid w:val="009D32F2"/>
    <w:rsid w:val="009F0846"/>
    <w:rsid w:val="009F1BE1"/>
    <w:rsid w:val="00A16DF1"/>
    <w:rsid w:val="00A35094"/>
    <w:rsid w:val="00A37DBC"/>
    <w:rsid w:val="00A65494"/>
    <w:rsid w:val="00A70001"/>
    <w:rsid w:val="00A93F8F"/>
    <w:rsid w:val="00A96193"/>
    <w:rsid w:val="00AD1849"/>
    <w:rsid w:val="00B16EFF"/>
    <w:rsid w:val="00B36562"/>
    <w:rsid w:val="00B40992"/>
    <w:rsid w:val="00B41FA3"/>
    <w:rsid w:val="00B446A1"/>
    <w:rsid w:val="00B579C1"/>
    <w:rsid w:val="00B62982"/>
    <w:rsid w:val="00B76F35"/>
    <w:rsid w:val="00B920CE"/>
    <w:rsid w:val="00B94606"/>
    <w:rsid w:val="00B95DC7"/>
    <w:rsid w:val="00BB2703"/>
    <w:rsid w:val="00BB5D7E"/>
    <w:rsid w:val="00BC09C3"/>
    <w:rsid w:val="00BC0C3A"/>
    <w:rsid w:val="00BE0101"/>
    <w:rsid w:val="00C44A1A"/>
    <w:rsid w:val="00C56F1B"/>
    <w:rsid w:val="00C700B6"/>
    <w:rsid w:val="00C7490A"/>
    <w:rsid w:val="00C77818"/>
    <w:rsid w:val="00C86B39"/>
    <w:rsid w:val="00C948D7"/>
    <w:rsid w:val="00C96AED"/>
    <w:rsid w:val="00CB762C"/>
    <w:rsid w:val="00CC3ED5"/>
    <w:rsid w:val="00CD1F9E"/>
    <w:rsid w:val="00CD34EA"/>
    <w:rsid w:val="00D17093"/>
    <w:rsid w:val="00D273B7"/>
    <w:rsid w:val="00D32622"/>
    <w:rsid w:val="00D538C1"/>
    <w:rsid w:val="00D708D7"/>
    <w:rsid w:val="00D759A4"/>
    <w:rsid w:val="00D842C2"/>
    <w:rsid w:val="00D871C4"/>
    <w:rsid w:val="00DA3C6F"/>
    <w:rsid w:val="00DB6E4E"/>
    <w:rsid w:val="00DD16D8"/>
    <w:rsid w:val="00DF21C7"/>
    <w:rsid w:val="00E227A3"/>
    <w:rsid w:val="00E321BA"/>
    <w:rsid w:val="00E4050E"/>
    <w:rsid w:val="00E54F6E"/>
    <w:rsid w:val="00E66A6F"/>
    <w:rsid w:val="00EB12D6"/>
    <w:rsid w:val="00EB63EC"/>
    <w:rsid w:val="00EE3AFF"/>
    <w:rsid w:val="00EE5ABF"/>
    <w:rsid w:val="00EE646B"/>
    <w:rsid w:val="00EF243F"/>
    <w:rsid w:val="00EF2BE8"/>
    <w:rsid w:val="00F042FC"/>
    <w:rsid w:val="00F17FB0"/>
    <w:rsid w:val="00F224C1"/>
    <w:rsid w:val="00F55630"/>
    <w:rsid w:val="00F72335"/>
    <w:rsid w:val="00F76D53"/>
    <w:rsid w:val="00F8764D"/>
    <w:rsid w:val="00FC7E4B"/>
    <w:rsid w:val="00FD4A99"/>
    <w:rsid w:val="00FF2C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7AFC0"/>
  <w15:docId w15:val="{3B025AB1-0758-4F5A-AA6B-4EF4A5720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D18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84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D1849"/>
    <w:rPr>
      <w:color w:val="0000FF"/>
      <w:u w:val="single"/>
    </w:rPr>
  </w:style>
  <w:style w:type="character" w:customStyle="1" w:styleId="tab">
    <w:name w:val="tab"/>
    <w:basedOn w:val="DefaultParagraphFont"/>
    <w:rsid w:val="00AD1849"/>
  </w:style>
  <w:style w:type="paragraph" w:styleId="NormalWeb">
    <w:name w:val="Normal (Web)"/>
    <w:basedOn w:val="Normal"/>
    <w:uiPriority w:val="99"/>
    <w:semiHidden/>
    <w:unhideWhenUsed/>
    <w:rsid w:val="00AD18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D1849"/>
  </w:style>
  <w:style w:type="character" w:styleId="Strong">
    <w:name w:val="Strong"/>
    <w:basedOn w:val="DefaultParagraphFont"/>
    <w:uiPriority w:val="22"/>
    <w:qFormat/>
    <w:rsid w:val="00AD1849"/>
    <w:rPr>
      <w:b/>
      <w:bCs/>
    </w:rPr>
  </w:style>
  <w:style w:type="paragraph" w:styleId="BalloonText">
    <w:name w:val="Balloon Text"/>
    <w:basedOn w:val="Normal"/>
    <w:link w:val="BalloonTextChar"/>
    <w:uiPriority w:val="99"/>
    <w:semiHidden/>
    <w:unhideWhenUsed/>
    <w:rsid w:val="00AD18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849"/>
    <w:rPr>
      <w:rFonts w:ascii="Tahoma" w:hAnsi="Tahoma" w:cs="Tahoma"/>
      <w:sz w:val="16"/>
      <w:szCs w:val="16"/>
    </w:rPr>
  </w:style>
  <w:style w:type="character" w:styleId="FollowedHyperlink">
    <w:name w:val="FollowedHyperlink"/>
    <w:basedOn w:val="DefaultParagraphFont"/>
    <w:uiPriority w:val="99"/>
    <w:semiHidden/>
    <w:unhideWhenUsed/>
    <w:rsid w:val="00BE0101"/>
    <w:rPr>
      <w:color w:val="800080" w:themeColor="followedHyperlink"/>
      <w:u w:val="single"/>
    </w:rPr>
  </w:style>
  <w:style w:type="paragraph" w:styleId="ListParagraph">
    <w:name w:val="List Paragraph"/>
    <w:basedOn w:val="Normal"/>
    <w:uiPriority w:val="34"/>
    <w:qFormat/>
    <w:rsid w:val="00D273B7"/>
    <w:pPr>
      <w:ind w:left="720"/>
      <w:contextualSpacing/>
    </w:pPr>
  </w:style>
  <w:style w:type="paragraph" w:styleId="Header">
    <w:name w:val="header"/>
    <w:basedOn w:val="Normal"/>
    <w:link w:val="HeaderChar"/>
    <w:uiPriority w:val="99"/>
    <w:unhideWhenUsed/>
    <w:rsid w:val="00331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677"/>
  </w:style>
  <w:style w:type="paragraph" w:styleId="Footer">
    <w:name w:val="footer"/>
    <w:basedOn w:val="Normal"/>
    <w:link w:val="FooterChar"/>
    <w:uiPriority w:val="99"/>
    <w:unhideWhenUsed/>
    <w:rsid w:val="00331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677"/>
  </w:style>
  <w:style w:type="character" w:customStyle="1" w:styleId="tojvnm2t">
    <w:name w:val="tojvnm2t"/>
    <w:basedOn w:val="DefaultParagraphFont"/>
    <w:rsid w:val="0035700D"/>
  </w:style>
  <w:style w:type="character" w:customStyle="1" w:styleId="rfua0xdk">
    <w:name w:val="rfua0xdk"/>
    <w:basedOn w:val="DefaultParagraphFont"/>
    <w:rsid w:val="0035700D"/>
  </w:style>
  <w:style w:type="character" w:styleId="UnresolvedMention">
    <w:name w:val="Unresolved Mention"/>
    <w:basedOn w:val="DefaultParagraphFont"/>
    <w:uiPriority w:val="99"/>
    <w:semiHidden/>
    <w:unhideWhenUsed/>
    <w:rsid w:val="005D4284"/>
    <w:rPr>
      <w:color w:val="605E5C"/>
      <w:shd w:val="clear" w:color="auto" w:fill="E1DFDD"/>
    </w:rPr>
  </w:style>
  <w:style w:type="paragraph" w:styleId="Revision">
    <w:name w:val="Revision"/>
    <w:hidden/>
    <w:uiPriority w:val="99"/>
    <w:semiHidden/>
    <w:rsid w:val="00BC0C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82898">
      <w:bodyDiv w:val="1"/>
      <w:marLeft w:val="0"/>
      <w:marRight w:val="0"/>
      <w:marTop w:val="0"/>
      <w:marBottom w:val="0"/>
      <w:divBdr>
        <w:top w:val="none" w:sz="0" w:space="0" w:color="auto"/>
        <w:left w:val="none" w:sz="0" w:space="0" w:color="auto"/>
        <w:bottom w:val="none" w:sz="0" w:space="0" w:color="auto"/>
        <w:right w:val="none" w:sz="0" w:space="0" w:color="auto"/>
      </w:divBdr>
    </w:div>
    <w:div w:id="126747982">
      <w:bodyDiv w:val="1"/>
      <w:marLeft w:val="0"/>
      <w:marRight w:val="0"/>
      <w:marTop w:val="0"/>
      <w:marBottom w:val="0"/>
      <w:divBdr>
        <w:top w:val="none" w:sz="0" w:space="0" w:color="auto"/>
        <w:left w:val="none" w:sz="0" w:space="0" w:color="auto"/>
        <w:bottom w:val="none" w:sz="0" w:space="0" w:color="auto"/>
        <w:right w:val="none" w:sz="0" w:space="0" w:color="auto"/>
      </w:divBdr>
      <w:divsChild>
        <w:div w:id="124155925">
          <w:marLeft w:val="0"/>
          <w:marRight w:val="0"/>
          <w:marTop w:val="0"/>
          <w:marBottom w:val="0"/>
          <w:divBdr>
            <w:top w:val="none" w:sz="0" w:space="0" w:color="auto"/>
            <w:left w:val="none" w:sz="0" w:space="0" w:color="auto"/>
            <w:bottom w:val="none" w:sz="0" w:space="0" w:color="auto"/>
            <w:right w:val="none" w:sz="0" w:space="0" w:color="auto"/>
          </w:divBdr>
          <w:divsChild>
            <w:div w:id="1927693107">
              <w:marLeft w:val="0"/>
              <w:marRight w:val="0"/>
              <w:marTop w:val="0"/>
              <w:marBottom w:val="0"/>
              <w:divBdr>
                <w:top w:val="none" w:sz="0" w:space="0" w:color="auto"/>
                <w:left w:val="none" w:sz="0" w:space="0" w:color="auto"/>
                <w:bottom w:val="none" w:sz="0" w:space="0" w:color="auto"/>
                <w:right w:val="none" w:sz="0" w:space="0" w:color="auto"/>
              </w:divBdr>
            </w:div>
          </w:divsChild>
        </w:div>
        <w:div w:id="1538279232">
          <w:marLeft w:val="0"/>
          <w:marRight w:val="0"/>
          <w:marTop w:val="0"/>
          <w:marBottom w:val="0"/>
          <w:divBdr>
            <w:top w:val="none" w:sz="0" w:space="0" w:color="auto"/>
            <w:left w:val="none" w:sz="0" w:space="0" w:color="auto"/>
            <w:bottom w:val="none" w:sz="0" w:space="0" w:color="auto"/>
            <w:right w:val="none" w:sz="0" w:space="0" w:color="auto"/>
          </w:divBdr>
          <w:divsChild>
            <w:div w:id="196086947">
              <w:marLeft w:val="0"/>
              <w:marRight w:val="0"/>
              <w:marTop w:val="0"/>
              <w:marBottom w:val="0"/>
              <w:divBdr>
                <w:top w:val="none" w:sz="0" w:space="0" w:color="auto"/>
                <w:left w:val="none" w:sz="0" w:space="0" w:color="auto"/>
                <w:bottom w:val="none" w:sz="0" w:space="0" w:color="auto"/>
                <w:right w:val="none" w:sz="0" w:space="0" w:color="auto"/>
              </w:divBdr>
              <w:divsChild>
                <w:div w:id="481430883">
                  <w:marLeft w:val="0"/>
                  <w:marRight w:val="0"/>
                  <w:marTop w:val="0"/>
                  <w:marBottom w:val="0"/>
                  <w:divBdr>
                    <w:top w:val="none" w:sz="0" w:space="0" w:color="auto"/>
                    <w:left w:val="none" w:sz="0" w:space="0" w:color="auto"/>
                    <w:bottom w:val="none" w:sz="0" w:space="0" w:color="auto"/>
                    <w:right w:val="none" w:sz="0" w:space="0" w:color="auto"/>
                  </w:divBdr>
                  <w:divsChild>
                    <w:div w:id="654795580">
                      <w:marLeft w:val="0"/>
                      <w:marRight w:val="0"/>
                      <w:marTop w:val="0"/>
                      <w:marBottom w:val="0"/>
                      <w:divBdr>
                        <w:top w:val="none" w:sz="0" w:space="0" w:color="auto"/>
                        <w:left w:val="none" w:sz="0" w:space="0" w:color="auto"/>
                        <w:bottom w:val="none" w:sz="0" w:space="0" w:color="auto"/>
                        <w:right w:val="none" w:sz="0" w:space="0" w:color="auto"/>
                      </w:divBdr>
                      <w:divsChild>
                        <w:div w:id="1762408721">
                          <w:marLeft w:val="0"/>
                          <w:marRight w:val="0"/>
                          <w:marTop w:val="0"/>
                          <w:marBottom w:val="0"/>
                          <w:divBdr>
                            <w:top w:val="none" w:sz="0" w:space="0" w:color="auto"/>
                            <w:left w:val="none" w:sz="0" w:space="0" w:color="auto"/>
                            <w:bottom w:val="none" w:sz="0" w:space="0" w:color="auto"/>
                            <w:right w:val="none" w:sz="0" w:space="0" w:color="auto"/>
                          </w:divBdr>
                        </w:div>
                        <w:div w:id="527572758">
                          <w:marLeft w:val="0"/>
                          <w:marRight w:val="0"/>
                          <w:marTop w:val="0"/>
                          <w:marBottom w:val="0"/>
                          <w:divBdr>
                            <w:top w:val="none" w:sz="0" w:space="0" w:color="auto"/>
                            <w:left w:val="none" w:sz="0" w:space="0" w:color="auto"/>
                            <w:bottom w:val="none" w:sz="0" w:space="0" w:color="auto"/>
                            <w:right w:val="none" w:sz="0" w:space="0" w:color="auto"/>
                          </w:divBdr>
                        </w:div>
                      </w:divsChild>
                    </w:div>
                    <w:div w:id="953487959">
                      <w:marLeft w:val="0"/>
                      <w:marRight w:val="0"/>
                      <w:marTop w:val="0"/>
                      <w:marBottom w:val="0"/>
                      <w:divBdr>
                        <w:top w:val="none" w:sz="0" w:space="0" w:color="auto"/>
                        <w:left w:val="none" w:sz="0" w:space="0" w:color="auto"/>
                        <w:bottom w:val="none" w:sz="0" w:space="0" w:color="auto"/>
                        <w:right w:val="none" w:sz="0" w:space="0" w:color="auto"/>
                      </w:divBdr>
                      <w:divsChild>
                        <w:div w:id="47988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926657">
      <w:bodyDiv w:val="1"/>
      <w:marLeft w:val="0"/>
      <w:marRight w:val="0"/>
      <w:marTop w:val="0"/>
      <w:marBottom w:val="0"/>
      <w:divBdr>
        <w:top w:val="none" w:sz="0" w:space="0" w:color="auto"/>
        <w:left w:val="none" w:sz="0" w:space="0" w:color="auto"/>
        <w:bottom w:val="none" w:sz="0" w:space="0" w:color="auto"/>
        <w:right w:val="none" w:sz="0" w:space="0" w:color="auto"/>
      </w:divBdr>
    </w:div>
    <w:div w:id="838036696">
      <w:bodyDiv w:val="1"/>
      <w:marLeft w:val="0"/>
      <w:marRight w:val="0"/>
      <w:marTop w:val="0"/>
      <w:marBottom w:val="0"/>
      <w:divBdr>
        <w:top w:val="none" w:sz="0" w:space="0" w:color="auto"/>
        <w:left w:val="none" w:sz="0" w:space="0" w:color="auto"/>
        <w:bottom w:val="none" w:sz="0" w:space="0" w:color="auto"/>
        <w:right w:val="none" w:sz="0" w:space="0" w:color="auto"/>
      </w:divBdr>
    </w:div>
    <w:div w:id="941033579">
      <w:bodyDiv w:val="1"/>
      <w:marLeft w:val="0"/>
      <w:marRight w:val="0"/>
      <w:marTop w:val="0"/>
      <w:marBottom w:val="0"/>
      <w:divBdr>
        <w:top w:val="none" w:sz="0" w:space="0" w:color="auto"/>
        <w:left w:val="none" w:sz="0" w:space="0" w:color="auto"/>
        <w:bottom w:val="none" w:sz="0" w:space="0" w:color="auto"/>
        <w:right w:val="none" w:sz="0" w:space="0" w:color="auto"/>
      </w:divBdr>
    </w:div>
    <w:div w:id="202054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cwa.com/scholarships" TargetMode="External"/><Relationship Id="rId18" Type="http://schemas.openxmlformats.org/officeDocument/2006/relationships/hyperlink" Target="http://www.acwa.com/scholarships" TargetMode="External"/><Relationship Id="rId26" Type="http://schemas.openxmlformats.org/officeDocument/2006/relationships/hyperlink" Target="https://www.acwa.com/wp-content/uploads/2025/01/Scholarship-Graphics-2025.zip" TargetMode="External"/><Relationship Id="rId3" Type="http://schemas.openxmlformats.org/officeDocument/2006/relationships/customXml" Target="../customXml/item3.xml"/><Relationship Id="rId21" Type="http://schemas.openxmlformats.org/officeDocument/2006/relationships/hyperlink" Target="http://www.acwa.com/scholarships" TargetMode="External"/><Relationship Id="rId7" Type="http://schemas.openxmlformats.org/officeDocument/2006/relationships/webSettings" Target="webSettings.xml"/><Relationship Id="rId12" Type="http://schemas.openxmlformats.org/officeDocument/2006/relationships/hyperlink" Target="http://www.acwa.com/scholarships" TargetMode="External"/><Relationship Id="rId17" Type="http://schemas.openxmlformats.org/officeDocument/2006/relationships/hyperlink" Target="http://www.acwa.com/scholarships" TargetMode="External"/><Relationship Id="rId25" Type="http://schemas.openxmlformats.org/officeDocument/2006/relationships/hyperlink" Target="http://www.acwa.com/scholarships" TargetMode="External"/><Relationship Id="rId2" Type="http://schemas.openxmlformats.org/officeDocument/2006/relationships/customXml" Target="../customXml/item2.xml"/><Relationship Id="rId16" Type="http://schemas.openxmlformats.org/officeDocument/2006/relationships/hyperlink" Target="http://www.acwa.com/scholarships" TargetMode="External"/><Relationship Id="rId20" Type="http://schemas.openxmlformats.org/officeDocument/2006/relationships/hyperlink" Target="http://www.acwa.com/scholarship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cwa.com/scholarships" TargetMode="External"/><Relationship Id="rId24" Type="http://schemas.openxmlformats.org/officeDocument/2006/relationships/hyperlink" Target="http://www.acwa.com/scholarships" TargetMode="External"/><Relationship Id="rId5" Type="http://schemas.openxmlformats.org/officeDocument/2006/relationships/styles" Target="styles.xml"/><Relationship Id="rId15" Type="http://schemas.openxmlformats.org/officeDocument/2006/relationships/hyperlink" Target="http://www.acwa.com/scholarships" TargetMode="External"/><Relationship Id="rId23" Type="http://schemas.openxmlformats.org/officeDocument/2006/relationships/hyperlink" Target="http://www.acwa.com/scholarships" TargetMode="External"/><Relationship Id="rId28" Type="http://schemas.openxmlformats.org/officeDocument/2006/relationships/header" Target="header1.xml"/><Relationship Id="rId10" Type="http://schemas.openxmlformats.org/officeDocument/2006/relationships/hyperlink" Target="http://www.acwa.com/scholarships" TargetMode="External"/><Relationship Id="rId19" Type="http://schemas.openxmlformats.org/officeDocument/2006/relationships/hyperlink" Target="http://www.acwa.com/scholarships"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cwa.com/scholarships" TargetMode="External"/><Relationship Id="rId22" Type="http://schemas.openxmlformats.org/officeDocument/2006/relationships/hyperlink" Target="http://www.acwa.com/scholarships"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cw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acw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5" ma:contentTypeDescription="Create a new document." ma:contentTypeScope="" ma:versionID="a243f642095e6f13b47089fa62bf3abb">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1ea7eedfc190b8fb612d7edfd9f64e48"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BD4890-CC0F-4C2E-9046-BB3E0FA24FB5}">
  <ds:schemaRefs>
    <ds:schemaRef ds:uri="http://schemas.microsoft.com/office/2006/metadata/properties"/>
    <ds:schemaRef ds:uri="http://schemas.microsoft.com/office/infopath/2007/PartnerControls"/>
    <ds:schemaRef ds:uri="a826f42a-9a04-49b6-bd1a-d42f89a31326"/>
    <ds:schemaRef ds:uri="f4f33e2b-d177-40fa-9d14-c6a16ab1a6a5"/>
  </ds:schemaRefs>
</ds:datastoreItem>
</file>

<file path=customXml/itemProps2.xml><?xml version="1.0" encoding="utf-8"?>
<ds:datastoreItem xmlns:ds="http://schemas.openxmlformats.org/officeDocument/2006/customXml" ds:itemID="{D3E34CE6-BF2F-4930-9DD4-63A6CD019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6f42a-9a04-49b6-bd1a-d42f89a31326"/>
    <ds:schemaRef ds:uri="f4f33e2b-d177-40fa-9d14-c6a16ab1a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7D8A50-2A1C-438A-81F1-769D4384F1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3</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Meade</dc:creator>
  <cp:lastModifiedBy>Heather Engel</cp:lastModifiedBy>
  <cp:revision>100</cp:revision>
  <cp:lastPrinted>2018-12-14T22:46:00Z</cp:lastPrinted>
  <dcterms:created xsi:type="dcterms:W3CDTF">2022-12-08T15:38:00Z</dcterms:created>
  <dcterms:modified xsi:type="dcterms:W3CDTF">2025-01-13T18:57:00Z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y fmtid="{D5CDD505-2E9C-101B-9397-08002B2CF9AE}" pid="3" name="MediaServiceImageTags">
    <vt:lpwstr/>
  </property>
</Properties>
</file>